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8389" w14:textId="70294E21" w:rsidR="00BA39F2" w:rsidRPr="00EE5FE0" w:rsidRDefault="00BA39F2" w:rsidP="00A028F9">
      <w:pPr>
        <w:widowControl w:val="0"/>
        <w:jc w:val="center"/>
        <w:rPr>
          <w:b/>
          <w:sz w:val="24"/>
          <w:lang w:val="kk-KZ"/>
        </w:rPr>
      </w:pPr>
      <w:r w:rsidRPr="00EE5FE0">
        <w:rPr>
          <w:b/>
          <w:sz w:val="24"/>
          <w:lang w:val="kk-KZ"/>
        </w:rPr>
        <w:t>«</w:t>
      </w:r>
      <w:r w:rsidR="00976339" w:rsidRPr="005C56E4">
        <w:rPr>
          <w:b/>
          <w:sz w:val="24"/>
          <w:lang w:val="kk-KZ"/>
        </w:rPr>
        <w:t>Қазақстан</w:t>
      </w:r>
      <w:r w:rsidR="00976339" w:rsidRPr="00976339">
        <w:rPr>
          <w:b/>
          <w:sz w:val="24"/>
          <w:lang w:val="kk-KZ"/>
        </w:rPr>
        <w:t xml:space="preserve"> </w:t>
      </w:r>
      <w:r w:rsidR="00976339" w:rsidRPr="005C56E4">
        <w:rPr>
          <w:b/>
          <w:sz w:val="24"/>
          <w:lang w:val="kk-KZ"/>
        </w:rPr>
        <w:t>Республикасының</w:t>
      </w:r>
      <w:r w:rsidR="00976339" w:rsidRPr="00976339">
        <w:rPr>
          <w:b/>
          <w:sz w:val="24"/>
          <w:lang w:val="kk-KZ"/>
        </w:rPr>
        <w:t xml:space="preserve"> </w:t>
      </w:r>
      <w:r w:rsidR="00976339" w:rsidRPr="005C56E4">
        <w:rPr>
          <w:b/>
          <w:sz w:val="24"/>
          <w:lang w:val="kk-KZ"/>
        </w:rPr>
        <w:t>кейбір</w:t>
      </w:r>
      <w:r w:rsidR="00976339" w:rsidRPr="00976339">
        <w:rPr>
          <w:b/>
          <w:sz w:val="24"/>
          <w:lang w:val="kk-KZ"/>
        </w:rPr>
        <w:t xml:space="preserve"> </w:t>
      </w:r>
      <w:r w:rsidR="00976339" w:rsidRPr="005C56E4">
        <w:rPr>
          <w:b/>
          <w:sz w:val="24"/>
          <w:lang w:val="kk-KZ"/>
        </w:rPr>
        <w:t>заңнамалық</w:t>
      </w:r>
      <w:r w:rsidR="00976339" w:rsidRPr="00976339">
        <w:rPr>
          <w:b/>
          <w:sz w:val="24"/>
          <w:lang w:val="kk-KZ"/>
        </w:rPr>
        <w:t xml:space="preserve"> </w:t>
      </w:r>
      <w:r w:rsidR="00976339" w:rsidRPr="005C56E4">
        <w:rPr>
          <w:b/>
          <w:sz w:val="24"/>
          <w:lang w:val="kk-KZ"/>
        </w:rPr>
        <w:t>актілеріне</w:t>
      </w:r>
      <w:r w:rsidR="00976339" w:rsidRPr="00976339">
        <w:rPr>
          <w:b/>
          <w:sz w:val="24"/>
          <w:lang w:val="kk-KZ"/>
        </w:rPr>
        <w:t xml:space="preserve"> </w:t>
      </w:r>
      <w:r w:rsidR="00976339" w:rsidRPr="005C56E4">
        <w:rPr>
          <w:b/>
          <w:sz w:val="24"/>
          <w:lang w:val="kk-KZ"/>
        </w:rPr>
        <w:t>педагог</w:t>
      </w:r>
      <w:r w:rsidR="00976339" w:rsidRPr="00976339">
        <w:rPr>
          <w:b/>
          <w:sz w:val="24"/>
          <w:lang w:val="kk-KZ"/>
        </w:rPr>
        <w:t xml:space="preserve"> </w:t>
      </w:r>
      <w:r w:rsidR="00976339" w:rsidRPr="005C56E4">
        <w:rPr>
          <w:b/>
          <w:sz w:val="24"/>
          <w:lang w:val="kk-KZ"/>
        </w:rPr>
        <w:t>мәртебесі</w:t>
      </w:r>
      <w:r w:rsidR="00976339" w:rsidRPr="00976339">
        <w:rPr>
          <w:b/>
          <w:sz w:val="24"/>
          <w:lang w:val="kk-KZ"/>
        </w:rPr>
        <w:t xml:space="preserve"> </w:t>
      </w:r>
      <w:r w:rsidR="00976339" w:rsidRPr="005C56E4">
        <w:rPr>
          <w:b/>
          <w:sz w:val="24"/>
          <w:lang w:val="kk-KZ"/>
        </w:rPr>
        <w:t>және</w:t>
      </w:r>
      <w:r w:rsidR="00976339" w:rsidRPr="00976339">
        <w:rPr>
          <w:b/>
          <w:sz w:val="24"/>
          <w:lang w:val="kk-KZ"/>
        </w:rPr>
        <w:t xml:space="preserve"> </w:t>
      </w:r>
      <w:r w:rsidR="00976339" w:rsidRPr="005C56E4">
        <w:rPr>
          <w:b/>
          <w:sz w:val="24"/>
          <w:lang w:val="kk-KZ"/>
        </w:rPr>
        <w:t>білім</w:t>
      </w:r>
      <w:r w:rsidR="00976339" w:rsidRPr="00976339">
        <w:rPr>
          <w:b/>
          <w:sz w:val="24"/>
          <w:lang w:val="kk-KZ"/>
        </w:rPr>
        <w:t xml:space="preserve"> беру </w:t>
      </w:r>
      <w:r w:rsidR="00976339" w:rsidRPr="005C56E4">
        <w:rPr>
          <w:b/>
          <w:sz w:val="24"/>
          <w:lang w:val="kk-KZ"/>
        </w:rPr>
        <w:t>мәселелері</w:t>
      </w:r>
      <w:r w:rsidR="00976339" w:rsidRPr="00976339">
        <w:rPr>
          <w:b/>
          <w:sz w:val="24"/>
          <w:lang w:val="kk-KZ"/>
        </w:rPr>
        <w:t xml:space="preserve"> бойынша </w:t>
      </w:r>
      <w:r w:rsidR="00976339" w:rsidRPr="005C56E4">
        <w:rPr>
          <w:b/>
          <w:sz w:val="24"/>
          <w:lang w:val="kk-KZ"/>
        </w:rPr>
        <w:t>өзгерістер</w:t>
      </w:r>
      <w:r w:rsidR="00976339" w:rsidRPr="00976339">
        <w:rPr>
          <w:b/>
          <w:sz w:val="24"/>
          <w:lang w:val="kk-KZ"/>
        </w:rPr>
        <w:t xml:space="preserve"> </w:t>
      </w:r>
      <w:r w:rsidR="00976339" w:rsidRPr="005C56E4">
        <w:rPr>
          <w:b/>
          <w:sz w:val="24"/>
          <w:lang w:val="kk-KZ"/>
        </w:rPr>
        <w:t>мен</w:t>
      </w:r>
      <w:r w:rsidR="00976339" w:rsidRPr="00976339">
        <w:rPr>
          <w:b/>
          <w:sz w:val="24"/>
          <w:lang w:val="kk-KZ"/>
        </w:rPr>
        <w:t xml:space="preserve"> </w:t>
      </w:r>
      <w:r w:rsidR="00976339" w:rsidRPr="005C56E4">
        <w:rPr>
          <w:b/>
          <w:sz w:val="24"/>
          <w:lang w:val="kk-KZ"/>
        </w:rPr>
        <w:t>толықтырулар</w:t>
      </w:r>
      <w:r w:rsidR="00976339" w:rsidRPr="00976339">
        <w:rPr>
          <w:b/>
          <w:sz w:val="24"/>
          <w:lang w:val="kk-KZ"/>
        </w:rPr>
        <w:t xml:space="preserve"> </w:t>
      </w:r>
      <w:r w:rsidR="00976339" w:rsidRPr="005C56E4">
        <w:rPr>
          <w:b/>
          <w:sz w:val="24"/>
          <w:lang w:val="kk-KZ"/>
        </w:rPr>
        <w:t>енгізу</w:t>
      </w:r>
      <w:r w:rsidR="00976339" w:rsidRPr="00976339">
        <w:rPr>
          <w:b/>
          <w:sz w:val="24"/>
          <w:lang w:val="kk-KZ"/>
        </w:rPr>
        <w:t xml:space="preserve"> </w:t>
      </w:r>
      <w:r w:rsidR="00976339" w:rsidRPr="005C56E4">
        <w:rPr>
          <w:b/>
          <w:sz w:val="24"/>
          <w:lang w:val="kk-KZ"/>
        </w:rPr>
        <w:t>туралы</w:t>
      </w:r>
      <w:r w:rsidRPr="00EE5FE0">
        <w:rPr>
          <w:b/>
          <w:sz w:val="24"/>
          <w:lang w:val="kk-KZ"/>
        </w:rPr>
        <w:t xml:space="preserve">» Қазақстан Республикасы Заңының жобасы бойынша </w:t>
      </w:r>
    </w:p>
    <w:p w14:paraId="480F355A" w14:textId="13D7BD34" w:rsidR="00A028F9" w:rsidRDefault="00BA39F2" w:rsidP="00A028F9">
      <w:pPr>
        <w:widowControl w:val="0"/>
        <w:jc w:val="center"/>
        <w:rPr>
          <w:b/>
          <w:sz w:val="24"/>
        </w:rPr>
      </w:pPr>
      <w:r w:rsidRPr="00EE5FE0">
        <w:rPr>
          <w:b/>
          <w:sz w:val="24"/>
        </w:rPr>
        <w:t>САЛЫСТЫРМА КЕСТЕ</w:t>
      </w:r>
    </w:p>
    <w:p w14:paraId="08F7425C" w14:textId="77777777" w:rsidR="00BA39F2" w:rsidRPr="00EE5FE0" w:rsidRDefault="00BA39F2" w:rsidP="000B50EB">
      <w:pPr>
        <w:widowControl w:val="0"/>
        <w:rPr>
          <w:b/>
          <w:sz w:val="24"/>
          <w:lang w:val="kk-KZ"/>
        </w:rPr>
      </w:pPr>
    </w:p>
    <w:tbl>
      <w:tblPr>
        <w:tblW w:w="15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276"/>
        <w:gridCol w:w="4111"/>
        <w:gridCol w:w="4394"/>
        <w:gridCol w:w="4678"/>
        <w:gridCol w:w="16"/>
      </w:tblGrid>
      <w:tr w:rsidR="00CA520D" w:rsidRPr="00EE5FE0" w14:paraId="0C67AE1C"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E91EB" w14:textId="77777777" w:rsidR="00CA520D" w:rsidRPr="00EE5FE0" w:rsidRDefault="00CA520D" w:rsidP="00CA520D">
            <w:pPr>
              <w:widowControl w:val="0"/>
              <w:jc w:val="center"/>
              <w:rPr>
                <w:b/>
                <w:sz w:val="24"/>
                <w:szCs w:val="24"/>
              </w:rPr>
            </w:pPr>
            <w:r w:rsidRPr="00EE5FE0">
              <w:rPr>
                <w:b/>
                <w:sz w:val="24"/>
                <w:szCs w:val="24"/>
              </w:rPr>
              <w:t>№</w:t>
            </w:r>
          </w:p>
          <w:p w14:paraId="34B09E24" w14:textId="085E4781" w:rsidR="00CA520D" w:rsidRPr="00EE5FE0" w:rsidRDefault="00511ECF" w:rsidP="00CA520D">
            <w:pPr>
              <w:widowControl w:val="0"/>
              <w:rPr>
                <w:b/>
                <w:sz w:val="24"/>
                <w:szCs w:val="24"/>
                <w:lang w:val="kk-KZ"/>
              </w:rPr>
            </w:pPr>
            <w:r w:rsidRPr="00EE5FE0">
              <w:rPr>
                <w:b/>
                <w:sz w:val="24"/>
                <w:szCs w:val="24"/>
                <w:lang w:val="kk-KZ"/>
              </w:rPr>
              <w:t>р/с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FA6A3" w14:textId="791DE792" w:rsidR="00CA520D" w:rsidRPr="00EE5FE0" w:rsidRDefault="00CA520D" w:rsidP="00CA520D">
            <w:pPr>
              <w:widowControl w:val="0"/>
              <w:jc w:val="center"/>
              <w:rPr>
                <w:b/>
                <w:sz w:val="24"/>
                <w:szCs w:val="24"/>
                <w:lang w:val="kk-KZ"/>
              </w:rPr>
            </w:pPr>
            <w:r w:rsidRPr="00EE5FE0">
              <w:rPr>
                <w:b/>
                <w:sz w:val="24"/>
                <w:szCs w:val="24"/>
                <w:lang w:val="kk-KZ"/>
              </w:rPr>
              <w:t>Құрылымдық</w:t>
            </w:r>
          </w:p>
          <w:p w14:paraId="4B98BA11" w14:textId="77777777" w:rsidR="00CA520D" w:rsidRPr="00EE5FE0" w:rsidRDefault="00CA520D" w:rsidP="00CA520D">
            <w:pPr>
              <w:widowControl w:val="0"/>
              <w:jc w:val="center"/>
              <w:rPr>
                <w:b/>
                <w:sz w:val="24"/>
                <w:szCs w:val="24"/>
              </w:rPr>
            </w:pPr>
            <w:r w:rsidRPr="00EE5FE0">
              <w:rPr>
                <w:b/>
                <w:sz w:val="24"/>
                <w:szCs w:val="24"/>
              </w:rPr>
              <w:t>элемент</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220BA" w14:textId="30664094" w:rsidR="00CA520D" w:rsidRPr="00EE5FE0" w:rsidRDefault="00CA520D" w:rsidP="00CA520D">
            <w:pPr>
              <w:widowControl w:val="0"/>
              <w:jc w:val="center"/>
              <w:rPr>
                <w:b/>
                <w:sz w:val="24"/>
                <w:szCs w:val="24"/>
              </w:rPr>
            </w:pPr>
            <w:r w:rsidRPr="00EE5FE0">
              <w:rPr>
                <w:b/>
                <w:sz w:val="24"/>
                <w:szCs w:val="24"/>
                <w:lang w:val="kk-KZ"/>
              </w:rPr>
              <w:t xml:space="preserve">Заңнамалық актінің </w:t>
            </w:r>
            <w:r w:rsidRPr="00EE5FE0">
              <w:rPr>
                <w:b/>
                <w:sz w:val="24"/>
                <w:szCs w:val="24"/>
                <w:lang w:val="kk-KZ"/>
              </w:rPr>
              <w:br/>
              <w:t>редакциясы</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A899E" w14:textId="664AA42B" w:rsidR="00CA520D" w:rsidRPr="00EE5FE0" w:rsidRDefault="00CA520D" w:rsidP="00CA520D">
            <w:pPr>
              <w:widowControl w:val="0"/>
              <w:jc w:val="center"/>
              <w:rPr>
                <w:b/>
                <w:sz w:val="24"/>
                <w:szCs w:val="24"/>
              </w:rPr>
            </w:pPr>
            <w:r w:rsidRPr="00EE5FE0">
              <w:rPr>
                <w:b/>
                <w:sz w:val="24"/>
                <w:szCs w:val="24"/>
                <w:lang w:val="kk-KZ"/>
              </w:rPr>
              <w:t>Жобаның редакциясы</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05D2" w14:textId="2C3942A4" w:rsidR="00CA520D" w:rsidRPr="00976339" w:rsidRDefault="00976339" w:rsidP="00CA520D">
            <w:pPr>
              <w:widowControl w:val="0"/>
              <w:jc w:val="center"/>
              <w:rPr>
                <w:b/>
                <w:sz w:val="24"/>
                <w:szCs w:val="24"/>
                <w:lang w:val="kk-KZ"/>
              </w:rPr>
            </w:pPr>
            <w:r w:rsidRPr="00976339">
              <w:rPr>
                <w:b/>
                <w:sz w:val="24"/>
                <w:szCs w:val="24"/>
                <w:lang w:val="kk-KZ"/>
              </w:rPr>
              <w:t>Негіздеме</w:t>
            </w:r>
          </w:p>
        </w:tc>
      </w:tr>
      <w:tr w:rsidR="002719FA" w:rsidRPr="00EE5FE0" w14:paraId="5084107B"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8F24CB" w14:textId="77777777" w:rsidR="002719FA" w:rsidRPr="00EE5FE0" w:rsidRDefault="002719FA" w:rsidP="00B06C3D">
            <w:pPr>
              <w:widowControl w:val="0"/>
              <w:tabs>
                <w:tab w:val="left" w:pos="180"/>
              </w:tabs>
              <w:jc w:val="center"/>
              <w:rPr>
                <w:sz w:val="24"/>
                <w:szCs w:val="24"/>
              </w:rPr>
            </w:pPr>
            <w:r w:rsidRPr="00EE5FE0">
              <w:rPr>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833134" w14:textId="77777777" w:rsidR="002719FA" w:rsidRPr="00EE5FE0" w:rsidRDefault="002719FA" w:rsidP="00B06C3D">
            <w:pPr>
              <w:widowControl w:val="0"/>
              <w:jc w:val="center"/>
              <w:rPr>
                <w:sz w:val="24"/>
                <w:szCs w:val="24"/>
              </w:rPr>
            </w:pPr>
            <w:r w:rsidRPr="00EE5FE0">
              <w:rPr>
                <w:sz w:val="24"/>
                <w:szCs w:val="24"/>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0346DF" w14:textId="77777777" w:rsidR="002719FA" w:rsidRPr="00EE5FE0" w:rsidRDefault="002719FA" w:rsidP="00B06C3D">
            <w:pPr>
              <w:widowControl w:val="0"/>
              <w:jc w:val="center"/>
              <w:rPr>
                <w:sz w:val="24"/>
                <w:szCs w:val="24"/>
              </w:rPr>
            </w:pPr>
            <w:r w:rsidRPr="00EE5FE0">
              <w:rPr>
                <w:sz w:val="24"/>
                <w:szCs w:val="24"/>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AC2BA15" w14:textId="77777777" w:rsidR="002719FA" w:rsidRPr="00EE5FE0" w:rsidRDefault="002719FA" w:rsidP="00B06C3D">
            <w:pPr>
              <w:widowControl w:val="0"/>
              <w:jc w:val="center"/>
              <w:rPr>
                <w:sz w:val="24"/>
                <w:szCs w:val="24"/>
              </w:rPr>
            </w:pPr>
            <w:r w:rsidRPr="00EE5FE0">
              <w:rPr>
                <w:sz w:val="24"/>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B698A5A" w14:textId="77777777" w:rsidR="002719FA" w:rsidRPr="00EE5FE0" w:rsidRDefault="002719FA" w:rsidP="00B06C3D">
            <w:pPr>
              <w:widowControl w:val="0"/>
              <w:jc w:val="center"/>
              <w:rPr>
                <w:sz w:val="24"/>
                <w:szCs w:val="24"/>
              </w:rPr>
            </w:pPr>
            <w:r w:rsidRPr="00EE5FE0">
              <w:rPr>
                <w:sz w:val="24"/>
                <w:szCs w:val="24"/>
              </w:rPr>
              <w:t>5</w:t>
            </w:r>
          </w:p>
        </w:tc>
      </w:tr>
      <w:tr w:rsidR="00855C4B" w:rsidRPr="005C56E4" w14:paraId="7EBD7D17" w14:textId="77777777" w:rsidTr="004A58A2">
        <w:trPr>
          <w:trHeight w:val="389"/>
        </w:trPr>
        <w:tc>
          <w:tcPr>
            <w:tcW w:w="15037" w:type="dxa"/>
            <w:gridSpan w:val="6"/>
            <w:tcBorders>
              <w:top w:val="single" w:sz="4" w:space="0" w:color="000000"/>
              <w:left w:val="single" w:sz="4" w:space="0" w:color="000000"/>
              <w:bottom w:val="single" w:sz="4" w:space="0" w:color="000000"/>
              <w:right w:val="single" w:sz="4" w:space="0" w:color="000000"/>
            </w:tcBorders>
            <w:shd w:val="clear" w:color="auto" w:fill="auto"/>
          </w:tcPr>
          <w:p w14:paraId="69C8F1C1" w14:textId="5CEF5D24" w:rsidR="00855C4B" w:rsidRPr="004A58A2" w:rsidRDefault="00855C4B" w:rsidP="004A58A2">
            <w:pPr>
              <w:pStyle w:val="a7"/>
              <w:numPr>
                <w:ilvl w:val="0"/>
                <w:numId w:val="7"/>
              </w:numPr>
              <w:jc w:val="center"/>
              <w:rPr>
                <w:b/>
                <w:bCs/>
                <w:sz w:val="24"/>
                <w:szCs w:val="24"/>
                <w:lang w:val="kk-KZ"/>
              </w:rPr>
            </w:pPr>
            <w:r w:rsidRPr="004A58A2">
              <w:rPr>
                <w:b/>
                <w:bCs/>
                <w:sz w:val="24"/>
                <w:szCs w:val="24"/>
                <w:lang w:val="kk-KZ"/>
              </w:rPr>
              <w:t>«Білім туралы» 2007 жылғы 27 шілдедегі Қазақстан Республикасының Заңы</w:t>
            </w:r>
          </w:p>
          <w:p w14:paraId="378B86C1" w14:textId="7E2197C9" w:rsidR="004A58A2" w:rsidRPr="004A58A2" w:rsidRDefault="004A58A2" w:rsidP="004A58A2">
            <w:pPr>
              <w:pStyle w:val="a7"/>
              <w:numPr>
                <w:ilvl w:val="0"/>
                <w:numId w:val="7"/>
              </w:numPr>
              <w:jc w:val="center"/>
              <w:rPr>
                <w:b/>
                <w:bCs/>
                <w:sz w:val="24"/>
                <w:szCs w:val="24"/>
                <w:lang w:val="kk-KZ"/>
              </w:rPr>
            </w:pPr>
          </w:p>
        </w:tc>
      </w:tr>
      <w:tr w:rsidR="00855C4B" w:rsidRPr="004A58A2" w14:paraId="2277B253"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312DEB" w14:textId="77777777" w:rsidR="00855C4B" w:rsidRPr="00EE5FE0" w:rsidRDefault="00855C4B" w:rsidP="00855C4B">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700A105" w14:textId="499B012D" w:rsidR="001B3381" w:rsidRDefault="001B3381" w:rsidP="001B3381">
            <w:pPr>
              <w:jc w:val="center"/>
              <w:rPr>
                <w:sz w:val="24"/>
                <w:szCs w:val="24"/>
                <w:lang w:val="kk-KZ"/>
              </w:rPr>
            </w:pPr>
            <w:r>
              <w:rPr>
                <w:sz w:val="24"/>
                <w:szCs w:val="24"/>
                <w:lang w:val="kk-KZ"/>
              </w:rPr>
              <w:t>1</w:t>
            </w:r>
            <w:r w:rsidRPr="00EE5FE0">
              <w:rPr>
                <w:sz w:val="24"/>
                <w:szCs w:val="24"/>
                <w:lang w:val="kk-KZ"/>
              </w:rPr>
              <w:t xml:space="preserve">-баптың </w:t>
            </w:r>
          </w:p>
          <w:p w14:paraId="1E2E2412" w14:textId="42357B35" w:rsidR="001B3381" w:rsidRDefault="000B50EB" w:rsidP="001B3381">
            <w:pPr>
              <w:jc w:val="center"/>
              <w:rPr>
                <w:sz w:val="24"/>
                <w:szCs w:val="24"/>
                <w:lang w:val="kk-KZ"/>
              </w:rPr>
            </w:pPr>
            <w:r>
              <w:rPr>
                <w:sz w:val="24"/>
                <w:szCs w:val="24"/>
                <w:lang w:val="kk-KZ"/>
              </w:rPr>
              <w:t xml:space="preserve">жаңа </w:t>
            </w:r>
            <w:r w:rsidR="001B3381">
              <w:rPr>
                <w:sz w:val="24"/>
                <w:szCs w:val="24"/>
                <w:lang w:val="kk-KZ"/>
              </w:rPr>
              <w:t>2-5</w:t>
            </w:r>
            <w:r w:rsidR="001B3381" w:rsidRPr="00EE5FE0">
              <w:rPr>
                <w:sz w:val="24"/>
                <w:szCs w:val="24"/>
                <w:lang w:val="kk-KZ"/>
              </w:rPr>
              <w:t>) тармақшасы</w:t>
            </w:r>
          </w:p>
          <w:p w14:paraId="6B2A858D" w14:textId="77777777" w:rsidR="001B3381" w:rsidRDefault="001B3381" w:rsidP="001B3381">
            <w:pPr>
              <w:jc w:val="center"/>
              <w:rPr>
                <w:sz w:val="24"/>
                <w:szCs w:val="24"/>
                <w:lang w:val="kk-KZ"/>
              </w:rPr>
            </w:pPr>
          </w:p>
          <w:p w14:paraId="09BB650B" w14:textId="77777777" w:rsidR="00855C4B" w:rsidRPr="00EE5FE0" w:rsidRDefault="00855C4B" w:rsidP="00855C4B">
            <w:pPr>
              <w:widowControl w:val="0"/>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658FC618" w14:textId="77777777" w:rsidR="00855C4B" w:rsidRPr="00855C4B" w:rsidRDefault="00855C4B" w:rsidP="00855C4B">
            <w:pPr>
              <w:ind w:right="35" w:firstLine="174"/>
              <w:jc w:val="both"/>
              <w:rPr>
                <w:b/>
                <w:bCs/>
                <w:sz w:val="24"/>
                <w:szCs w:val="24"/>
                <w:lang w:val="kk-KZ"/>
              </w:rPr>
            </w:pPr>
            <w:r w:rsidRPr="00855C4B">
              <w:rPr>
                <w:b/>
                <w:bCs/>
                <w:sz w:val="24"/>
                <w:szCs w:val="24"/>
                <w:lang w:val="kk-KZ"/>
              </w:rPr>
              <w:t>1-бап. Осы Заңда пайдаланылатын негізгі ұғымдар</w:t>
            </w:r>
          </w:p>
          <w:p w14:paraId="57AF75D6" w14:textId="452AD4E7" w:rsidR="00855C4B" w:rsidRPr="00855C4B" w:rsidRDefault="00855C4B" w:rsidP="00855C4B">
            <w:pPr>
              <w:ind w:right="35" w:firstLine="174"/>
              <w:jc w:val="both"/>
              <w:rPr>
                <w:sz w:val="24"/>
                <w:szCs w:val="24"/>
                <w:lang w:val="kk-KZ"/>
              </w:rPr>
            </w:pPr>
            <w:r w:rsidRPr="00855C4B">
              <w:rPr>
                <w:sz w:val="24"/>
                <w:szCs w:val="24"/>
                <w:lang w:val="kk-KZ"/>
              </w:rPr>
              <w:t> Осы Заңда мынадай негізгі ұғымдар пайдаланылады:</w:t>
            </w:r>
          </w:p>
          <w:p w14:paraId="39037745" w14:textId="77777777" w:rsidR="00855C4B" w:rsidRDefault="00855C4B" w:rsidP="00855C4B">
            <w:pPr>
              <w:ind w:right="35" w:firstLine="174"/>
              <w:jc w:val="both"/>
              <w:rPr>
                <w:sz w:val="24"/>
                <w:szCs w:val="24"/>
                <w:lang w:val="kk-KZ"/>
              </w:rPr>
            </w:pPr>
            <w:r w:rsidRPr="00855C4B">
              <w:rPr>
                <w:sz w:val="24"/>
                <w:szCs w:val="24"/>
                <w:lang w:val="kk-KZ"/>
              </w:rPr>
              <w:t>  </w:t>
            </w:r>
            <w:r>
              <w:rPr>
                <w:sz w:val="24"/>
                <w:szCs w:val="24"/>
                <w:lang w:val="kk-KZ"/>
              </w:rPr>
              <w:t>...</w:t>
            </w:r>
          </w:p>
          <w:p w14:paraId="0435D55F" w14:textId="77777777" w:rsidR="00855C4B" w:rsidRPr="007B019D" w:rsidRDefault="00855C4B" w:rsidP="00855C4B">
            <w:pPr>
              <w:ind w:right="35" w:firstLine="174"/>
              <w:jc w:val="both"/>
              <w:rPr>
                <w:b/>
                <w:bCs/>
                <w:sz w:val="24"/>
                <w:szCs w:val="24"/>
                <w:lang w:val="kk-KZ"/>
              </w:rPr>
            </w:pPr>
            <w:r w:rsidRPr="00855C4B">
              <w:rPr>
                <w:b/>
                <w:bCs/>
                <w:sz w:val="24"/>
                <w:szCs w:val="24"/>
                <w:lang w:val="kk-KZ"/>
              </w:rPr>
              <w:t xml:space="preserve"> 2-5)</w:t>
            </w:r>
            <w:r>
              <w:rPr>
                <w:sz w:val="24"/>
                <w:szCs w:val="24"/>
                <w:lang w:val="kk-KZ"/>
              </w:rPr>
              <w:t xml:space="preserve"> </w:t>
            </w:r>
            <w:r>
              <w:rPr>
                <w:b/>
                <w:bCs/>
                <w:sz w:val="24"/>
                <w:szCs w:val="24"/>
                <w:lang w:val="kk-KZ"/>
              </w:rPr>
              <w:t>ж</w:t>
            </w:r>
            <w:r w:rsidRPr="007B019D">
              <w:rPr>
                <w:b/>
                <w:bCs/>
                <w:sz w:val="24"/>
                <w:szCs w:val="24"/>
                <w:lang w:val="kk-KZ"/>
              </w:rPr>
              <w:t>оқ;</w:t>
            </w:r>
          </w:p>
          <w:p w14:paraId="75201436" w14:textId="77777777" w:rsidR="00855C4B" w:rsidRPr="00EE5FE0" w:rsidRDefault="00855C4B" w:rsidP="00855C4B">
            <w:pPr>
              <w:ind w:right="35" w:firstLine="174"/>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14EC34A0" w14:textId="77777777" w:rsidR="00855C4B" w:rsidRPr="00855C4B" w:rsidRDefault="00855C4B" w:rsidP="00855C4B">
            <w:pPr>
              <w:ind w:right="35" w:firstLine="174"/>
              <w:jc w:val="both"/>
              <w:rPr>
                <w:b/>
                <w:bCs/>
                <w:sz w:val="24"/>
                <w:szCs w:val="24"/>
                <w:lang w:val="kk-KZ"/>
              </w:rPr>
            </w:pPr>
            <w:r w:rsidRPr="00855C4B">
              <w:rPr>
                <w:b/>
                <w:bCs/>
                <w:sz w:val="24"/>
                <w:szCs w:val="24"/>
                <w:lang w:val="kk-KZ"/>
              </w:rPr>
              <w:t>1-бап. Осы Заңда пайдаланылатын негізгі ұғымдар</w:t>
            </w:r>
          </w:p>
          <w:p w14:paraId="44AB9E0A" w14:textId="77777777" w:rsidR="00855C4B" w:rsidRPr="00855C4B" w:rsidRDefault="00855C4B" w:rsidP="00855C4B">
            <w:pPr>
              <w:ind w:right="35" w:firstLine="174"/>
              <w:jc w:val="both"/>
              <w:rPr>
                <w:sz w:val="24"/>
                <w:szCs w:val="24"/>
                <w:lang w:val="kk-KZ"/>
              </w:rPr>
            </w:pPr>
            <w:r w:rsidRPr="00855C4B">
              <w:rPr>
                <w:sz w:val="24"/>
                <w:szCs w:val="24"/>
                <w:lang w:val="kk-KZ"/>
              </w:rPr>
              <w:t> Осы Заңда мынадай негізгі ұғымдар пайдаланылады:</w:t>
            </w:r>
          </w:p>
          <w:p w14:paraId="06DABD27" w14:textId="77777777" w:rsidR="00855C4B" w:rsidRDefault="00855C4B" w:rsidP="00855C4B">
            <w:pPr>
              <w:ind w:right="35" w:firstLine="174"/>
              <w:jc w:val="both"/>
              <w:rPr>
                <w:sz w:val="24"/>
                <w:szCs w:val="24"/>
                <w:lang w:val="kk-KZ"/>
              </w:rPr>
            </w:pPr>
            <w:r w:rsidRPr="00855C4B">
              <w:rPr>
                <w:sz w:val="24"/>
                <w:szCs w:val="24"/>
                <w:lang w:val="kk-KZ"/>
              </w:rPr>
              <w:t>  </w:t>
            </w:r>
            <w:r>
              <w:rPr>
                <w:sz w:val="24"/>
                <w:szCs w:val="24"/>
                <w:lang w:val="kk-KZ"/>
              </w:rPr>
              <w:t>...</w:t>
            </w:r>
          </w:p>
          <w:p w14:paraId="33A834A2" w14:textId="56F7E85E" w:rsidR="00BA02E7" w:rsidRDefault="00BA02E7" w:rsidP="00855C4B">
            <w:pPr>
              <w:ind w:right="35" w:firstLine="174"/>
              <w:jc w:val="both"/>
              <w:rPr>
                <w:b/>
                <w:bCs/>
                <w:sz w:val="24"/>
                <w:szCs w:val="24"/>
                <w:lang w:val="kk-KZ"/>
              </w:rPr>
            </w:pPr>
            <w:bookmarkStart w:id="0" w:name="_Hlk210663870"/>
            <w:r w:rsidRPr="00855C4B">
              <w:rPr>
                <w:b/>
                <w:bCs/>
                <w:sz w:val="24"/>
                <w:szCs w:val="24"/>
                <w:lang w:val="kk-KZ"/>
              </w:rPr>
              <w:t>2-5)</w:t>
            </w:r>
            <w:r>
              <w:rPr>
                <w:b/>
                <w:bCs/>
                <w:sz w:val="24"/>
                <w:szCs w:val="24"/>
                <w:lang w:val="kk-KZ"/>
              </w:rPr>
              <w:t xml:space="preserve"> а</w:t>
            </w:r>
            <w:r w:rsidRPr="00BA02E7">
              <w:rPr>
                <w:b/>
                <w:bCs/>
                <w:sz w:val="24"/>
                <w:szCs w:val="24"/>
                <w:lang w:val="kk-KZ"/>
              </w:rPr>
              <w:t>кадемиялық адалдық-білім беру ұйымдарында және ғылыми қызметті жүзеге асыру кезінде білім беру процесіне барлық қатысушылардың мінез-құлқын айқындайтын нормалар, қағидаттар мен құндылықтар жиынтығы;</w:t>
            </w:r>
          </w:p>
          <w:bookmarkEnd w:id="0"/>
          <w:p w14:paraId="6AB444D0" w14:textId="5467F82A" w:rsidR="00BA02E7" w:rsidRPr="00EE5FE0" w:rsidRDefault="00BA02E7" w:rsidP="00BA02E7">
            <w:pPr>
              <w:ind w:right="35"/>
              <w:jc w:val="both"/>
              <w:rPr>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3982EB38" w14:textId="77777777" w:rsidR="00855C4B" w:rsidRDefault="00855C4B" w:rsidP="00855C4B">
            <w:pPr>
              <w:ind w:right="35" w:firstLine="174"/>
              <w:jc w:val="both"/>
              <w:rPr>
                <w:sz w:val="24"/>
                <w:szCs w:val="24"/>
                <w:lang w:val="kk-KZ"/>
              </w:rPr>
            </w:pPr>
            <w:r>
              <w:rPr>
                <w:sz w:val="24"/>
                <w:szCs w:val="24"/>
                <w:lang w:val="kk-KZ"/>
              </w:rPr>
              <w:t>«</w:t>
            </w:r>
            <w:r w:rsidRPr="00855C4B">
              <w:rPr>
                <w:sz w:val="24"/>
                <w:szCs w:val="24"/>
                <w:lang w:val="kk-KZ"/>
              </w:rPr>
              <w:t>Академиялық адалдық</w:t>
            </w:r>
            <w:r>
              <w:rPr>
                <w:sz w:val="24"/>
                <w:szCs w:val="24"/>
                <w:lang w:val="kk-KZ"/>
              </w:rPr>
              <w:t>»</w:t>
            </w:r>
            <w:r w:rsidRPr="00855C4B">
              <w:rPr>
                <w:sz w:val="24"/>
                <w:szCs w:val="24"/>
                <w:lang w:val="kk-KZ"/>
              </w:rPr>
              <w:t xml:space="preserve"> ұғымын енгізу оқу процесіне деген адал қарым-қатынастың бірыңғай нормаларын заңнамалық деңгейде бекітуге, жосықсыз практикалардың (плагиат, есептен шығару, бұрмалау және т.б.) алдын алуға, оқыту нәтижелерінің объективтілігін және білім беру сапасын арттыруға мүмкіндік береді, сондай-ақ білім алушылардың жауапкершілігін қалыптастыруға, зияткерлік меншікті құрметтеуге және халықаралық деңгейде ұлттық білім беру жүйесін тануға ықпал ететін болады деңгейінде.</w:t>
            </w:r>
          </w:p>
          <w:p w14:paraId="4D98A883" w14:textId="77777777" w:rsidR="00855C4B" w:rsidRDefault="00855C4B" w:rsidP="00855C4B">
            <w:pPr>
              <w:ind w:right="35" w:firstLine="174"/>
              <w:jc w:val="both"/>
              <w:rPr>
                <w:sz w:val="24"/>
                <w:szCs w:val="24"/>
                <w:lang w:val="kk-KZ"/>
              </w:rPr>
            </w:pPr>
          </w:p>
          <w:p w14:paraId="20C0E0AB" w14:textId="2CEAFA7F" w:rsidR="004A58A2" w:rsidRPr="00855C4B" w:rsidRDefault="004A58A2" w:rsidP="00855C4B">
            <w:pPr>
              <w:ind w:right="35" w:firstLine="174"/>
              <w:jc w:val="both"/>
              <w:rPr>
                <w:sz w:val="24"/>
                <w:szCs w:val="24"/>
                <w:lang w:val="kk-KZ"/>
              </w:rPr>
            </w:pPr>
          </w:p>
        </w:tc>
      </w:tr>
      <w:tr w:rsidR="001B3381" w:rsidRPr="004A58A2" w14:paraId="03A2DC47"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B61141" w14:textId="77777777" w:rsidR="001B3381" w:rsidRPr="00EE5FE0" w:rsidRDefault="001B3381" w:rsidP="001B3381">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507037B7" w14:textId="77777777" w:rsidR="001B3381" w:rsidRDefault="001B3381" w:rsidP="001B3381">
            <w:pPr>
              <w:jc w:val="center"/>
              <w:rPr>
                <w:sz w:val="24"/>
                <w:szCs w:val="24"/>
                <w:lang w:val="kk-KZ"/>
              </w:rPr>
            </w:pPr>
            <w:r>
              <w:rPr>
                <w:sz w:val="24"/>
                <w:szCs w:val="24"/>
                <w:lang w:val="kk-KZ"/>
              </w:rPr>
              <w:t>1</w:t>
            </w:r>
            <w:r w:rsidRPr="00EE5FE0">
              <w:rPr>
                <w:sz w:val="24"/>
                <w:szCs w:val="24"/>
                <w:lang w:val="kk-KZ"/>
              </w:rPr>
              <w:t xml:space="preserve">-баптың </w:t>
            </w:r>
          </w:p>
          <w:p w14:paraId="287AD053" w14:textId="57E81A70" w:rsidR="000B50EB" w:rsidRDefault="000B50EB" w:rsidP="001B3381">
            <w:pPr>
              <w:jc w:val="center"/>
              <w:rPr>
                <w:sz w:val="24"/>
                <w:szCs w:val="24"/>
                <w:lang w:val="kk-KZ"/>
              </w:rPr>
            </w:pPr>
            <w:r>
              <w:rPr>
                <w:sz w:val="24"/>
                <w:szCs w:val="24"/>
                <w:lang w:val="kk-KZ"/>
              </w:rPr>
              <w:t xml:space="preserve">жаңа </w:t>
            </w:r>
          </w:p>
          <w:p w14:paraId="7C164536" w14:textId="62711D38" w:rsidR="001B3381" w:rsidRDefault="001B3381" w:rsidP="001B3381">
            <w:pPr>
              <w:jc w:val="center"/>
              <w:rPr>
                <w:sz w:val="24"/>
                <w:szCs w:val="24"/>
                <w:lang w:val="kk-KZ"/>
              </w:rPr>
            </w:pPr>
            <w:r>
              <w:rPr>
                <w:sz w:val="24"/>
                <w:szCs w:val="24"/>
                <w:lang w:val="kk-KZ"/>
              </w:rPr>
              <w:t>7-5</w:t>
            </w:r>
            <w:r w:rsidRPr="00EE5FE0">
              <w:rPr>
                <w:sz w:val="24"/>
                <w:szCs w:val="24"/>
                <w:lang w:val="kk-KZ"/>
              </w:rPr>
              <w:t>) тармақшасы</w:t>
            </w:r>
          </w:p>
          <w:p w14:paraId="7D6A31BC" w14:textId="77777777" w:rsidR="001B3381" w:rsidRDefault="001B3381" w:rsidP="001B3381">
            <w:pPr>
              <w:jc w:val="center"/>
              <w:rPr>
                <w:sz w:val="24"/>
                <w:szCs w:val="24"/>
                <w:lang w:val="kk-KZ"/>
              </w:rPr>
            </w:pPr>
          </w:p>
          <w:p w14:paraId="13C0E8B8" w14:textId="481DECDD" w:rsidR="001B3381" w:rsidRPr="00EE5FE0" w:rsidRDefault="001B3381" w:rsidP="001B3381">
            <w:pPr>
              <w:widowControl w:val="0"/>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6E02E2B8" w14:textId="77777777" w:rsidR="001B3381" w:rsidRPr="00855C4B" w:rsidRDefault="001B3381" w:rsidP="001B3381">
            <w:pPr>
              <w:ind w:right="35" w:firstLine="174"/>
              <w:jc w:val="both"/>
              <w:rPr>
                <w:b/>
                <w:bCs/>
                <w:sz w:val="24"/>
                <w:szCs w:val="24"/>
                <w:lang w:val="kk-KZ"/>
              </w:rPr>
            </w:pPr>
            <w:r w:rsidRPr="00855C4B">
              <w:rPr>
                <w:b/>
                <w:bCs/>
                <w:sz w:val="24"/>
                <w:szCs w:val="24"/>
                <w:lang w:val="kk-KZ"/>
              </w:rPr>
              <w:t>1-бап. Осы Заңда пайдаланылатын негізгі ұғымдар</w:t>
            </w:r>
          </w:p>
          <w:p w14:paraId="7FC09C8F" w14:textId="77777777" w:rsidR="001B3381" w:rsidRPr="00855C4B" w:rsidRDefault="001B3381" w:rsidP="001B3381">
            <w:pPr>
              <w:ind w:right="35" w:firstLine="174"/>
              <w:jc w:val="both"/>
              <w:rPr>
                <w:sz w:val="24"/>
                <w:szCs w:val="24"/>
                <w:lang w:val="kk-KZ"/>
              </w:rPr>
            </w:pPr>
            <w:r w:rsidRPr="00855C4B">
              <w:rPr>
                <w:sz w:val="24"/>
                <w:szCs w:val="24"/>
                <w:lang w:val="kk-KZ"/>
              </w:rPr>
              <w:t> Осы Заңда мынадай негізгі ұғымдар пайдаланылады:</w:t>
            </w:r>
          </w:p>
          <w:p w14:paraId="1B43138F" w14:textId="77777777" w:rsidR="001B3381" w:rsidRDefault="001B3381" w:rsidP="001B3381">
            <w:pPr>
              <w:ind w:right="35" w:firstLine="174"/>
              <w:jc w:val="both"/>
              <w:rPr>
                <w:sz w:val="24"/>
                <w:szCs w:val="24"/>
                <w:lang w:val="kk-KZ"/>
              </w:rPr>
            </w:pPr>
            <w:r w:rsidRPr="00855C4B">
              <w:rPr>
                <w:sz w:val="24"/>
                <w:szCs w:val="24"/>
                <w:lang w:val="kk-KZ"/>
              </w:rPr>
              <w:t>  </w:t>
            </w:r>
            <w:r>
              <w:rPr>
                <w:sz w:val="24"/>
                <w:szCs w:val="24"/>
                <w:lang w:val="kk-KZ"/>
              </w:rPr>
              <w:t>...</w:t>
            </w:r>
          </w:p>
          <w:p w14:paraId="7752274B" w14:textId="4837A07C" w:rsidR="001B3381" w:rsidRPr="007B019D" w:rsidRDefault="001B3381" w:rsidP="001B3381">
            <w:pPr>
              <w:ind w:right="35" w:firstLine="174"/>
              <w:jc w:val="both"/>
              <w:rPr>
                <w:b/>
                <w:bCs/>
                <w:sz w:val="24"/>
                <w:szCs w:val="24"/>
                <w:lang w:val="kk-KZ"/>
              </w:rPr>
            </w:pPr>
            <w:r w:rsidRPr="00855C4B">
              <w:rPr>
                <w:b/>
                <w:bCs/>
                <w:sz w:val="24"/>
                <w:szCs w:val="24"/>
                <w:lang w:val="kk-KZ"/>
              </w:rPr>
              <w:t xml:space="preserve"> </w:t>
            </w:r>
            <w:r>
              <w:rPr>
                <w:b/>
                <w:bCs/>
                <w:sz w:val="24"/>
                <w:szCs w:val="24"/>
                <w:lang w:val="kk-KZ"/>
              </w:rPr>
              <w:t>7</w:t>
            </w:r>
            <w:r w:rsidRPr="00855C4B">
              <w:rPr>
                <w:b/>
                <w:bCs/>
                <w:sz w:val="24"/>
                <w:szCs w:val="24"/>
                <w:lang w:val="kk-KZ"/>
              </w:rPr>
              <w:t>-5)</w:t>
            </w:r>
            <w:r>
              <w:rPr>
                <w:sz w:val="24"/>
                <w:szCs w:val="24"/>
                <w:lang w:val="kk-KZ"/>
              </w:rPr>
              <w:t xml:space="preserve"> </w:t>
            </w:r>
            <w:r>
              <w:rPr>
                <w:b/>
                <w:bCs/>
                <w:sz w:val="24"/>
                <w:szCs w:val="24"/>
                <w:lang w:val="kk-KZ"/>
              </w:rPr>
              <w:t>ж</w:t>
            </w:r>
            <w:r w:rsidRPr="007B019D">
              <w:rPr>
                <w:b/>
                <w:bCs/>
                <w:sz w:val="24"/>
                <w:szCs w:val="24"/>
                <w:lang w:val="kk-KZ"/>
              </w:rPr>
              <w:t>оқ;</w:t>
            </w:r>
          </w:p>
          <w:p w14:paraId="6AACA94B" w14:textId="77777777" w:rsidR="001B3381" w:rsidRPr="00EE5FE0" w:rsidRDefault="001B3381" w:rsidP="001B3381">
            <w:pPr>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25BA59FD" w14:textId="77777777" w:rsidR="001B3381" w:rsidRPr="00855C4B" w:rsidRDefault="001B3381" w:rsidP="001B3381">
            <w:pPr>
              <w:ind w:right="35" w:firstLine="174"/>
              <w:jc w:val="both"/>
              <w:rPr>
                <w:b/>
                <w:bCs/>
                <w:sz w:val="24"/>
                <w:szCs w:val="24"/>
                <w:lang w:val="kk-KZ"/>
              </w:rPr>
            </w:pPr>
            <w:r w:rsidRPr="00855C4B">
              <w:rPr>
                <w:b/>
                <w:bCs/>
                <w:sz w:val="24"/>
                <w:szCs w:val="24"/>
                <w:lang w:val="kk-KZ"/>
              </w:rPr>
              <w:t>1-бап. Осы Заңда пайдаланылатын негізгі ұғымдар</w:t>
            </w:r>
          </w:p>
          <w:p w14:paraId="791B0E8E" w14:textId="77777777" w:rsidR="001B3381" w:rsidRPr="00855C4B" w:rsidRDefault="001B3381" w:rsidP="001B3381">
            <w:pPr>
              <w:ind w:right="35" w:firstLine="174"/>
              <w:jc w:val="both"/>
              <w:rPr>
                <w:sz w:val="24"/>
                <w:szCs w:val="24"/>
                <w:lang w:val="kk-KZ"/>
              </w:rPr>
            </w:pPr>
            <w:r w:rsidRPr="00855C4B">
              <w:rPr>
                <w:sz w:val="24"/>
                <w:szCs w:val="24"/>
                <w:lang w:val="kk-KZ"/>
              </w:rPr>
              <w:t> Осы Заңда мынадай негізгі ұғымдар пайдаланылады:</w:t>
            </w:r>
          </w:p>
          <w:p w14:paraId="1E0A6103" w14:textId="77777777" w:rsidR="001B3381" w:rsidRDefault="001B3381" w:rsidP="001B3381">
            <w:pPr>
              <w:ind w:right="35" w:firstLine="174"/>
              <w:jc w:val="both"/>
              <w:rPr>
                <w:sz w:val="24"/>
                <w:szCs w:val="24"/>
                <w:lang w:val="kk-KZ"/>
              </w:rPr>
            </w:pPr>
            <w:r w:rsidRPr="00855C4B">
              <w:rPr>
                <w:sz w:val="24"/>
                <w:szCs w:val="24"/>
                <w:lang w:val="kk-KZ"/>
              </w:rPr>
              <w:t>  </w:t>
            </w:r>
            <w:r>
              <w:rPr>
                <w:sz w:val="24"/>
                <w:szCs w:val="24"/>
                <w:lang w:val="kk-KZ"/>
              </w:rPr>
              <w:t>...</w:t>
            </w:r>
          </w:p>
          <w:p w14:paraId="34BA8BA5" w14:textId="52912977" w:rsidR="001B3381" w:rsidRDefault="001B3381" w:rsidP="001B3381">
            <w:pPr>
              <w:ind w:right="35" w:firstLine="174"/>
              <w:jc w:val="both"/>
              <w:rPr>
                <w:b/>
                <w:bCs/>
                <w:sz w:val="24"/>
                <w:szCs w:val="24"/>
                <w:lang w:val="kk-KZ"/>
              </w:rPr>
            </w:pPr>
            <w:bookmarkStart w:id="1" w:name="_Hlk210663968"/>
            <w:r w:rsidRPr="00855C4B">
              <w:rPr>
                <w:sz w:val="24"/>
                <w:szCs w:val="24"/>
                <w:lang w:val="kk-KZ"/>
              </w:rPr>
              <w:t xml:space="preserve"> </w:t>
            </w:r>
            <w:r w:rsidR="00BA02E7" w:rsidRPr="00BA02E7">
              <w:rPr>
                <w:b/>
                <w:bCs/>
                <w:sz w:val="24"/>
                <w:szCs w:val="24"/>
                <w:lang w:val="kk-KZ"/>
              </w:rPr>
              <w:t>7-5) бекітілген мектеп-тірек мектепке аумақтық бекітілген, әдістемелік, басқарушылық және ұйымдастырушылық қолдау алатын жалпы орта білім беру ұйымы;</w:t>
            </w:r>
            <w:bookmarkStart w:id="2" w:name="_Hlk210410381"/>
          </w:p>
          <w:bookmarkEnd w:id="1"/>
          <w:bookmarkEnd w:id="2"/>
          <w:p w14:paraId="410A24E4" w14:textId="77777777" w:rsidR="001B3381" w:rsidRDefault="001B3381" w:rsidP="001B3381">
            <w:pPr>
              <w:jc w:val="both"/>
              <w:rPr>
                <w:sz w:val="24"/>
                <w:szCs w:val="24"/>
                <w:lang w:val="kk-KZ"/>
              </w:rPr>
            </w:pPr>
          </w:p>
          <w:p w14:paraId="7CE782E6" w14:textId="74858347" w:rsidR="004A58A2" w:rsidRPr="00EE5FE0" w:rsidRDefault="004A58A2" w:rsidP="001B3381">
            <w:pPr>
              <w:jc w:val="both"/>
              <w:rPr>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51E09F4C" w14:textId="19AA65FE" w:rsidR="001B3381" w:rsidRDefault="001B3381" w:rsidP="001B3381">
            <w:pPr>
              <w:widowControl w:val="0"/>
              <w:ind w:firstLine="170"/>
              <w:jc w:val="both"/>
              <w:rPr>
                <w:sz w:val="24"/>
                <w:szCs w:val="24"/>
                <w:lang w:val="kk-KZ"/>
              </w:rPr>
            </w:pPr>
            <w:r w:rsidRPr="001B3381">
              <w:rPr>
                <w:sz w:val="24"/>
                <w:szCs w:val="24"/>
                <w:lang w:val="kk-KZ"/>
              </w:rPr>
              <w:lastRenderedPageBreak/>
              <w:t>«Бекітілген мектеп» ұғымын енгізу осы мектептердің мәртебесін және олардың тірек мектептермен өзара іс-қимылын бекітуге мүмкіндік береді, бұл ресурстарды тең бөлуді, шағын жинақты мектептерді әдістемелік және ұйымдастырушылық қолдауды, оқыту сапасын арттыруды және өңірлік деңгейде білім беруді басқарудың орнықты желілік моделін қалыптастыруды қамтамасыз етеді.</w:t>
            </w:r>
          </w:p>
          <w:p w14:paraId="5895BDE5" w14:textId="5746295C" w:rsidR="001B3381" w:rsidRPr="001B3381" w:rsidRDefault="001B3381" w:rsidP="001B3381">
            <w:pPr>
              <w:widowControl w:val="0"/>
              <w:ind w:firstLine="170"/>
              <w:jc w:val="both"/>
              <w:rPr>
                <w:sz w:val="24"/>
                <w:szCs w:val="24"/>
                <w:lang w:val="kk-KZ"/>
              </w:rPr>
            </w:pPr>
          </w:p>
        </w:tc>
      </w:tr>
      <w:tr w:rsidR="001B3381" w:rsidRPr="004A58A2" w14:paraId="66FE4CFE"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EE6044" w14:textId="77777777" w:rsidR="001B3381" w:rsidRPr="00EE5FE0" w:rsidRDefault="001B3381" w:rsidP="001B3381">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76451D6C" w14:textId="77777777" w:rsidR="001B3381" w:rsidRDefault="001B3381" w:rsidP="001B3381">
            <w:pPr>
              <w:jc w:val="center"/>
              <w:rPr>
                <w:sz w:val="24"/>
                <w:szCs w:val="24"/>
                <w:lang w:val="kk-KZ"/>
              </w:rPr>
            </w:pPr>
            <w:r>
              <w:rPr>
                <w:sz w:val="24"/>
                <w:szCs w:val="24"/>
                <w:lang w:val="kk-KZ"/>
              </w:rPr>
              <w:t>1</w:t>
            </w:r>
            <w:r w:rsidRPr="00EE5FE0">
              <w:rPr>
                <w:sz w:val="24"/>
                <w:szCs w:val="24"/>
                <w:lang w:val="kk-KZ"/>
              </w:rPr>
              <w:t xml:space="preserve">-баптың </w:t>
            </w:r>
          </w:p>
          <w:p w14:paraId="5486C0FA" w14:textId="76FF86D9" w:rsidR="001B3381" w:rsidRDefault="001B3381" w:rsidP="001B3381">
            <w:pPr>
              <w:jc w:val="center"/>
              <w:rPr>
                <w:sz w:val="24"/>
                <w:szCs w:val="24"/>
                <w:lang w:val="kk-KZ"/>
              </w:rPr>
            </w:pPr>
            <w:r>
              <w:rPr>
                <w:sz w:val="24"/>
                <w:szCs w:val="24"/>
                <w:lang w:val="kk-KZ"/>
              </w:rPr>
              <w:t>21-8)</w:t>
            </w:r>
            <w:r w:rsidRPr="00EE5FE0">
              <w:rPr>
                <w:sz w:val="24"/>
                <w:szCs w:val="24"/>
                <w:lang w:val="kk-KZ"/>
              </w:rPr>
              <w:t xml:space="preserve"> тармақшасы</w:t>
            </w:r>
          </w:p>
          <w:p w14:paraId="50A623B1" w14:textId="77777777" w:rsidR="001B3381" w:rsidRDefault="001B3381" w:rsidP="001B3381">
            <w:pPr>
              <w:jc w:val="center"/>
              <w:rPr>
                <w:sz w:val="24"/>
                <w:szCs w:val="24"/>
                <w:lang w:val="kk-KZ"/>
              </w:rPr>
            </w:pPr>
          </w:p>
          <w:p w14:paraId="42EFE05A" w14:textId="07105B79" w:rsidR="001B3381" w:rsidRPr="00EE5FE0" w:rsidRDefault="001B3381" w:rsidP="001B3381">
            <w:pPr>
              <w:widowControl w:val="0"/>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10B41439" w14:textId="77777777" w:rsidR="001B3381" w:rsidRPr="00855C4B" w:rsidRDefault="001B3381" w:rsidP="001B3381">
            <w:pPr>
              <w:ind w:right="35" w:firstLine="174"/>
              <w:jc w:val="both"/>
              <w:rPr>
                <w:b/>
                <w:bCs/>
                <w:sz w:val="24"/>
                <w:szCs w:val="24"/>
                <w:lang w:val="kk-KZ"/>
              </w:rPr>
            </w:pPr>
            <w:r w:rsidRPr="00855C4B">
              <w:rPr>
                <w:b/>
                <w:bCs/>
                <w:sz w:val="24"/>
                <w:szCs w:val="24"/>
                <w:lang w:val="kk-KZ"/>
              </w:rPr>
              <w:t>1-бап. Осы Заңда пайдаланылатын негізгі ұғымдар</w:t>
            </w:r>
          </w:p>
          <w:p w14:paraId="677876CB" w14:textId="77777777" w:rsidR="001B3381" w:rsidRPr="00855C4B" w:rsidRDefault="001B3381" w:rsidP="001B3381">
            <w:pPr>
              <w:ind w:right="35" w:firstLine="174"/>
              <w:jc w:val="both"/>
              <w:rPr>
                <w:sz w:val="24"/>
                <w:szCs w:val="24"/>
                <w:lang w:val="kk-KZ"/>
              </w:rPr>
            </w:pPr>
            <w:r w:rsidRPr="00855C4B">
              <w:rPr>
                <w:sz w:val="24"/>
                <w:szCs w:val="24"/>
                <w:lang w:val="kk-KZ"/>
              </w:rPr>
              <w:t> Осы Заңда мынадай негізгі ұғымдар пайдаланылады:</w:t>
            </w:r>
          </w:p>
          <w:p w14:paraId="13722A68" w14:textId="77777777" w:rsidR="001B3381" w:rsidRDefault="001B3381" w:rsidP="001B3381">
            <w:pPr>
              <w:ind w:right="35" w:firstLine="174"/>
              <w:jc w:val="both"/>
              <w:rPr>
                <w:sz w:val="24"/>
                <w:szCs w:val="24"/>
                <w:lang w:val="kk-KZ"/>
              </w:rPr>
            </w:pPr>
            <w:r w:rsidRPr="00855C4B">
              <w:rPr>
                <w:sz w:val="24"/>
                <w:szCs w:val="24"/>
                <w:lang w:val="kk-KZ"/>
              </w:rPr>
              <w:t>  </w:t>
            </w:r>
            <w:r>
              <w:rPr>
                <w:sz w:val="24"/>
                <w:szCs w:val="24"/>
                <w:lang w:val="kk-KZ"/>
              </w:rPr>
              <w:t>...</w:t>
            </w:r>
          </w:p>
          <w:p w14:paraId="1DD19766" w14:textId="7BE96928" w:rsidR="001B3381" w:rsidRPr="001B3381" w:rsidRDefault="001B3381" w:rsidP="001B3381">
            <w:pPr>
              <w:ind w:right="35" w:firstLine="174"/>
              <w:jc w:val="both"/>
              <w:rPr>
                <w:sz w:val="24"/>
                <w:szCs w:val="24"/>
                <w:lang w:val="kk-KZ"/>
              </w:rPr>
            </w:pPr>
            <w:r w:rsidRPr="00855C4B">
              <w:rPr>
                <w:b/>
                <w:bCs/>
                <w:sz w:val="24"/>
                <w:szCs w:val="24"/>
                <w:lang w:val="kk-KZ"/>
              </w:rPr>
              <w:t xml:space="preserve"> </w:t>
            </w:r>
            <w:r w:rsidRPr="001B3381">
              <w:rPr>
                <w:sz w:val="24"/>
                <w:szCs w:val="24"/>
                <w:lang w:val="kk-KZ"/>
              </w:rPr>
              <w:t>21-8</w:t>
            </w:r>
            <w:r w:rsidRPr="00855C4B">
              <w:rPr>
                <w:sz w:val="24"/>
                <w:szCs w:val="24"/>
                <w:lang w:val="kk-KZ"/>
              </w:rPr>
              <w:t>)</w:t>
            </w:r>
            <w:r>
              <w:rPr>
                <w:sz w:val="24"/>
                <w:szCs w:val="24"/>
                <w:lang w:val="kk-KZ"/>
              </w:rPr>
              <w:t xml:space="preserve"> </w:t>
            </w:r>
            <w:r w:rsidRPr="001B3381">
              <w:rPr>
                <w:sz w:val="24"/>
                <w:szCs w:val="24"/>
                <w:lang w:val="kk-KZ"/>
              </w:rPr>
              <w:t>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p w14:paraId="077EB9C3" w14:textId="60CF2A82" w:rsidR="001B3381" w:rsidRPr="00EE5FE0" w:rsidRDefault="001B3381" w:rsidP="001B3381">
            <w:pPr>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0CA9DFB3" w14:textId="77777777" w:rsidR="001B3381" w:rsidRPr="00855C4B" w:rsidRDefault="001B3381" w:rsidP="001B3381">
            <w:pPr>
              <w:ind w:right="35" w:firstLine="174"/>
              <w:jc w:val="both"/>
              <w:rPr>
                <w:b/>
                <w:bCs/>
                <w:sz w:val="24"/>
                <w:szCs w:val="24"/>
                <w:lang w:val="kk-KZ"/>
              </w:rPr>
            </w:pPr>
            <w:r w:rsidRPr="00855C4B">
              <w:rPr>
                <w:b/>
                <w:bCs/>
                <w:sz w:val="24"/>
                <w:szCs w:val="24"/>
                <w:lang w:val="kk-KZ"/>
              </w:rPr>
              <w:t>1-бап. Осы Заңда пайдаланылатын негізгі ұғымдар</w:t>
            </w:r>
          </w:p>
          <w:p w14:paraId="6BF79FFB" w14:textId="77777777" w:rsidR="001B3381" w:rsidRPr="00855C4B" w:rsidRDefault="001B3381" w:rsidP="001B3381">
            <w:pPr>
              <w:ind w:right="35" w:firstLine="174"/>
              <w:jc w:val="both"/>
              <w:rPr>
                <w:sz w:val="24"/>
                <w:szCs w:val="24"/>
                <w:lang w:val="kk-KZ"/>
              </w:rPr>
            </w:pPr>
            <w:r w:rsidRPr="00855C4B">
              <w:rPr>
                <w:sz w:val="24"/>
                <w:szCs w:val="24"/>
                <w:lang w:val="kk-KZ"/>
              </w:rPr>
              <w:t> Осы Заңда мынадай негізгі ұғымдар пайдаланылады:</w:t>
            </w:r>
          </w:p>
          <w:p w14:paraId="15C144BE" w14:textId="77777777" w:rsidR="001B3381" w:rsidRDefault="001B3381" w:rsidP="001B3381">
            <w:pPr>
              <w:ind w:right="35" w:firstLine="174"/>
              <w:jc w:val="both"/>
              <w:rPr>
                <w:sz w:val="24"/>
                <w:szCs w:val="24"/>
                <w:lang w:val="kk-KZ"/>
              </w:rPr>
            </w:pPr>
            <w:r w:rsidRPr="00855C4B">
              <w:rPr>
                <w:sz w:val="24"/>
                <w:szCs w:val="24"/>
                <w:lang w:val="kk-KZ"/>
              </w:rPr>
              <w:t>  </w:t>
            </w:r>
            <w:r>
              <w:rPr>
                <w:sz w:val="24"/>
                <w:szCs w:val="24"/>
                <w:lang w:val="kk-KZ"/>
              </w:rPr>
              <w:t>...</w:t>
            </w:r>
          </w:p>
          <w:p w14:paraId="4B037B24" w14:textId="3CE52F20" w:rsidR="00BA02E7" w:rsidRPr="00BA02E7" w:rsidRDefault="001B3381" w:rsidP="001B3381">
            <w:pPr>
              <w:ind w:right="35" w:firstLine="174"/>
              <w:jc w:val="both"/>
              <w:rPr>
                <w:sz w:val="24"/>
                <w:szCs w:val="24"/>
                <w:lang w:val="kk-KZ"/>
              </w:rPr>
            </w:pPr>
            <w:r w:rsidRPr="00855C4B">
              <w:rPr>
                <w:sz w:val="24"/>
                <w:szCs w:val="24"/>
                <w:lang w:val="kk-KZ"/>
              </w:rPr>
              <w:t xml:space="preserve"> </w:t>
            </w:r>
            <w:bookmarkStart w:id="3" w:name="_Hlk210410408"/>
            <w:r w:rsidRPr="004A58A2">
              <w:rPr>
                <w:sz w:val="24"/>
                <w:szCs w:val="24"/>
                <w:lang w:val="kk-KZ"/>
              </w:rPr>
              <w:t>21-8)</w:t>
            </w:r>
            <w:r>
              <w:rPr>
                <w:b/>
                <w:bCs/>
                <w:sz w:val="24"/>
                <w:szCs w:val="24"/>
                <w:lang w:val="kk-KZ"/>
              </w:rPr>
              <w:t xml:space="preserve"> </w:t>
            </w:r>
            <w:bookmarkStart w:id="4" w:name="_Hlk210664151"/>
            <w:r w:rsidR="00BA02E7" w:rsidRPr="00BA02E7">
              <w:rPr>
                <w:sz w:val="24"/>
                <w:szCs w:val="24"/>
                <w:lang w:val="kk-KZ"/>
              </w:rPr>
              <w:t xml:space="preserve">желілік мектептер - </w:t>
            </w:r>
            <w:r w:rsidR="00BA02E7" w:rsidRPr="00BA02E7">
              <w:rPr>
                <w:b/>
                <w:bCs/>
                <w:sz w:val="24"/>
                <w:szCs w:val="24"/>
                <w:lang w:val="kk-KZ"/>
              </w:rPr>
              <w:t>қызметі білім беру саласындағы уәкілетті орган айқындайтын бірыңғай басқарушы құрылыммен үйлестірілетін,</w:t>
            </w:r>
            <w:r w:rsidR="00BA02E7" w:rsidRPr="00BA02E7">
              <w:rPr>
                <w:sz w:val="24"/>
                <w:szCs w:val="24"/>
                <w:lang w:val="kk-KZ"/>
              </w:rPr>
              <w:t xml:space="preserve"> орналасқан жеріне қарамастан бірыңғай </w:t>
            </w:r>
            <w:r w:rsidR="00BA02E7" w:rsidRPr="00BA02E7">
              <w:rPr>
                <w:b/>
                <w:bCs/>
                <w:sz w:val="24"/>
                <w:szCs w:val="24"/>
                <w:lang w:val="kk-KZ"/>
              </w:rPr>
              <w:t>жалпы білім беретін және (немесе)</w:t>
            </w:r>
            <w:r w:rsidR="00BA02E7" w:rsidRPr="00BA02E7">
              <w:rPr>
                <w:sz w:val="24"/>
                <w:szCs w:val="24"/>
                <w:lang w:val="kk-KZ"/>
              </w:rPr>
              <w:t xml:space="preserve"> мамандандырылған жалпы білім беретін оқу бағдарламасын іске асыратын орта білім беру ұйымдары</w:t>
            </w:r>
            <w:r w:rsidR="00BA02E7">
              <w:rPr>
                <w:sz w:val="24"/>
                <w:szCs w:val="24"/>
                <w:lang w:val="kk-KZ"/>
              </w:rPr>
              <w:t>;</w:t>
            </w:r>
          </w:p>
          <w:bookmarkEnd w:id="3"/>
          <w:bookmarkEnd w:id="4"/>
          <w:p w14:paraId="23A911E2" w14:textId="402183EE" w:rsidR="001B3381" w:rsidRPr="00EE5FE0" w:rsidRDefault="001B3381" w:rsidP="001B3381">
            <w:pPr>
              <w:jc w:val="both"/>
              <w:rPr>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70D7646F" w14:textId="77777777" w:rsidR="001B3381" w:rsidRDefault="001B3381" w:rsidP="001B3381">
            <w:pPr>
              <w:widowControl w:val="0"/>
              <w:ind w:firstLine="170"/>
              <w:jc w:val="both"/>
              <w:rPr>
                <w:sz w:val="24"/>
                <w:szCs w:val="24"/>
                <w:lang w:val="kk-KZ"/>
              </w:rPr>
            </w:pPr>
            <w:r w:rsidRPr="001B3381">
              <w:rPr>
                <w:sz w:val="24"/>
                <w:szCs w:val="24"/>
                <w:lang w:val="kk-KZ"/>
              </w:rPr>
              <w:t xml:space="preserve">Заңның қолданыстағы редакциясы бірыңғай мамандандырылған оқу бағдарламасын іске асыратын орта білім беру ұйымдары ретінде желілік мектептердің мазмұнын ғана тіркейді, бірақ жалпы білім беру бағдарламасын іске асыруды және Қызметті басқару тетігін көздемейді. Іс жүзінде бұл бірқатар мәселелерге әкелді. </w:t>
            </w:r>
          </w:p>
          <w:p w14:paraId="648B04C3" w14:textId="77777777" w:rsidR="001B3381" w:rsidRDefault="001B3381" w:rsidP="001B3381">
            <w:pPr>
              <w:widowControl w:val="0"/>
              <w:ind w:firstLine="170"/>
              <w:jc w:val="both"/>
              <w:rPr>
                <w:sz w:val="24"/>
                <w:szCs w:val="24"/>
                <w:lang w:val="kk-KZ"/>
              </w:rPr>
            </w:pPr>
            <w:r w:rsidRPr="001B3381">
              <w:rPr>
                <w:sz w:val="24"/>
                <w:szCs w:val="24"/>
                <w:lang w:val="kk-KZ"/>
              </w:rPr>
              <w:t xml:space="preserve">Жалпы білім беретін оқу бағдарламасын іске асыратын көптеген жылдар бойы жұмыс істеп келе жатқан желілік мектептер заңның осы нормасын пайдалана алмады. Басқару бытыраңқылығы. Бірыңғай басқару құрылымы болмаған жағдайда, </w:t>
            </w:r>
            <w:r>
              <w:rPr>
                <w:sz w:val="24"/>
                <w:szCs w:val="24"/>
                <w:lang w:val="kk-KZ"/>
              </w:rPr>
              <w:t>ж</w:t>
            </w:r>
            <w:r w:rsidRPr="001B3381">
              <w:rPr>
                <w:sz w:val="24"/>
                <w:szCs w:val="24"/>
                <w:lang w:val="kk-KZ"/>
              </w:rPr>
              <w:t xml:space="preserve">елі ішіндегі әр мектеп оқу бағдарламасын әр түрлі түсіндіре алады, бұл оқу процесінің тұтастығын төмендетеді және сапаны бақылауды қиындатады. </w:t>
            </w:r>
          </w:p>
          <w:p w14:paraId="281FCCBE" w14:textId="0F6B135E" w:rsidR="001B3381" w:rsidRPr="001B3381" w:rsidRDefault="0071286C" w:rsidP="0071286C">
            <w:pPr>
              <w:widowControl w:val="0"/>
              <w:ind w:firstLine="170"/>
              <w:jc w:val="both"/>
              <w:rPr>
                <w:sz w:val="24"/>
                <w:szCs w:val="24"/>
                <w:lang w:val="kk-KZ"/>
              </w:rPr>
            </w:pPr>
            <w:r w:rsidRPr="0071286C">
              <w:rPr>
                <w:sz w:val="24"/>
                <w:szCs w:val="24"/>
                <w:lang w:val="kk-KZ"/>
              </w:rPr>
              <w:t>Білім беру сапасының біркелкілігі</w:t>
            </w:r>
            <w:r>
              <w:rPr>
                <w:sz w:val="24"/>
                <w:szCs w:val="24"/>
                <w:lang w:val="kk-KZ"/>
              </w:rPr>
              <w:t xml:space="preserve">. </w:t>
            </w:r>
            <w:r w:rsidR="001B3381" w:rsidRPr="001B3381">
              <w:rPr>
                <w:sz w:val="24"/>
                <w:szCs w:val="24"/>
                <w:lang w:val="kk-KZ"/>
              </w:rPr>
              <w:t xml:space="preserve">Әр түрлі өңірлердегі желілік мектептерде бірыңғай бағдарламада іске асырудың әртүрлі шарттары (материалдық-техникалық база, кадрлық әлеует, әдістемелік сүйемелдеу) қалыптасуы мүмкін, бұл білім алушылардың даярлық деңгейіндегі алшақтыққа алып келеді. Бақылау мен есеп берудің жеткіліксіздігі. Бірыңғай басқару құрылымы болмаса, мектептер желісінің жұмысына тікелей әсер ету құралы жоқ. Білім беру саласындағы уәкілетті орган айқындайтын бірыңғай басқарушы құрылыммен желілік </w:t>
            </w:r>
            <w:r w:rsidR="001B3381" w:rsidRPr="001B3381">
              <w:rPr>
                <w:sz w:val="24"/>
                <w:szCs w:val="24"/>
                <w:lang w:val="kk-KZ"/>
              </w:rPr>
              <w:lastRenderedPageBreak/>
              <w:t>мектептердің қызметін үйлестіру туралы норманы енгізу бағдарламаларды іске асыруға әдістемелік және ұйымдастырушылық тәсілдің бірлігін қамтамасыз етуге; өңірге қарамастан оқытудың салыстырмалы сапасына кепілдік беруге; ресурстарды (кадрлық, қаржылық, оқу-әдістемелік) бөлудің тиімділігін арттыруға; басқарушы құрылымның тікелей жауапкершілігі тетігін құруға мүмкіндік береді Осылайша, "желілік мектептер" тұжырымдамасының ұсынылған редакциясы құқықтық олқылықты жоюға және елдің барлық аумағында білім берудің сапасы мен қолжетімділігін қамтамасыз ететін басқарудың неғұрлым нақты жүйесін қалыптастыруға бағытталған.</w:t>
            </w:r>
          </w:p>
        </w:tc>
      </w:tr>
      <w:tr w:rsidR="001B3381" w:rsidRPr="004A58A2" w14:paraId="446D984C"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C13BB1B" w14:textId="77777777" w:rsidR="001B3381" w:rsidRPr="00EE5FE0" w:rsidRDefault="001B3381" w:rsidP="001B3381">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3D9F0922" w14:textId="77777777" w:rsidR="001B3381" w:rsidRDefault="001B3381" w:rsidP="001B3381">
            <w:pPr>
              <w:jc w:val="center"/>
              <w:rPr>
                <w:sz w:val="24"/>
                <w:szCs w:val="24"/>
                <w:lang w:val="kk-KZ"/>
              </w:rPr>
            </w:pPr>
            <w:r>
              <w:rPr>
                <w:sz w:val="24"/>
                <w:szCs w:val="24"/>
                <w:lang w:val="kk-KZ"/>
              </w:rPr>
              <w:t>1</w:t>
            </w:r>
            <w:r w:rsidRPr="00EE5FE0">
              <w:rPr>
                <w:sz w:val="24"/>
                <w:szCs w:val="24"/>
                <w:lang w:val="kk-KZ"/>
              </w:rPr>
              <w:t xml:space="preserve">-баптың </w:t>
            </w:r>
          </w:p>
          <w:p w14:paraId="192E3D30" w14:textId="6D389804" w:rsidR="001B3381" w:rsidRDefault="00802FEF" w:rsidP="001B3381">
            <w:pPr>
              <w:jc w:val="center"/>
              <w:rPr>
                <w:sz w:val="24"/>
                <w:szCs w:val="24"/>
                <w:lang w:val="kk-KZ"/>
              </w:rPr>
            </w:pPr>
            <w:r>
              <w:rPr>
                <w:sz w:val="24"/>
                <w:szCs w:val="24"/>
                <w:lang w:val="kk-KZ"/>
              </w:rPr>
              <w:t>53-10</w:t>
            </w:r>
            <w:r w:rsidR="001B3381" w:rsidRPr="00EE5FE0">
              <w:rPr>
                <w:sz w:val="24"/>
                <w:szCs w:val="24"/>
                <w:lang w:val="kk-KZ"/>
              </w:rPr>
              <w:t>) тармақшасы</w:t>
            </w:r>
          </w:p>
          <w:p w14:paraId="1DEE1A21" w14:textId="77777777" w:rsidR="001B3381" w:rsidRDefault="001B3381" w:rsidP="001B3381">
            <w:pPr>
              <w:jc w:val="center"/>
              <w:rPr>
                <w:sz w:val="24"/>
                <w:szCs w:val="24"/>
                <w:lang w:val="kk-KZ"/>
              </w:rPr>
            </w:pPr>
          </w:p>
          <w:p w14:paraId="5BFDDE9D" w14:textId="77777777" w:rsidR="001B3381" w:rsidRPr="00EE5FE0" w:rsidRDefault="001B3381" w:rsidP="001B3381">
            <w:pPr>
              <w:widowControl w:val="0"/>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526D2699" w14:textId="77777777" w:rsidR="001B3381" w:rsidRPr="00855C4B" w:rsidRDefault="001B3381" w:rsidP="001B3381">
            <w:pPr>
              <w:ind w:right="35" w:firstLine="174"/>
              <w:jc w:val="both"/>
              <w:rPr>
                <w:b/>
                <w:bCs/>
                <w:sz w:val="24"/>
                <w:szCs w:val="24"/>
                <w:lang w:val="kk-KZ"/>
              </w:rPr>
            </w:pPr>
            <w:r w:rsidRPr="00855C4B">
              <w:rPr>
                <w:b/>
                <w:bCs/>
                <w:sz w:val="24"/>
                <w:szCs w:val="24"/>
                <w:lang w:val="kk-KZ"/>
              </w:rPr>
              <w:t>1-бап. Осы Заңда пайдаланылатын негізгі ұғымдар</w:t>
            </w:r>
          </w:p>
          <w:p w14:paraId="406EA7C7" w14:textId="77777777" w:rsidR="001B3381" w:rsidRPr="00855C4B" w:rsidRDefault="001B3381" w:rsidP="001B3381">
            <w:pPr>
              <w:ind w:right="35" w:firstLine="174"/>
              <w:jc w:val="both"/>
              <w:rPr>
                <w:sz w:val="24"/>
                <w:szCs w:val="24"/>
                <w:lang w:val="kk-KZ"/>
              </w:rPr>
            </w:pPr>
            <w:r w:rsidRPr="00855C4B">
              <w:rPr>
                <w:sz w:val="24"/>
                <w:szCs w:val="24"/>
                <w:lang w:val="kk-KZ"/>
              </w:rPr>
              <w:t> Осы Заңда мынадай негізгі ұғымдар пайдаланылады:</w:t>
            </w:r>
          </w:p>
          <w:p w14:paraId="70276238" w14:textId="77777777" w:rsidR="001B3381" w:rsidRDefault="001B3381" w:rsidP="001B3381">
            <w:pPr>
              <w:ind w:right="35" w:firstLine="174"/>
              <w:jc w:val="both"/>
              <w:rPr>
                <w:sz w:val="24"/>
                <w:szCs w:val="24"/>
                <w:lang w:val="kk-KZ"/>
              </w:rPr>
            </w:pPr>
            <w:r w:rsidRPr="00855C4B">
              <w:rPr>
                <w:sz w:val="24"/>
                <w:szCs w:val="24"/>
                <w:lang w:val="kk-KZ"/>
              </w:rPr>
              <w:t>  </w:t>
            </w:r>
            <w:r>
              <w:rPr>
                <w:sz w:val="24"/>
                <w:szCs w:val="24"/>
                <w:lang w:val="kk-KZ"/>
              </w:rPr>
              <w:t>...</w:t>
            </w:r>
          </w:p>
          <w:p w14:paraId="31EFF1E2" w14:textId="47B2056D" w:rsidR="001B3381" w:rsidRPr="00802FEF" w:rsidRDefault="00802FEF" w:rsidP="001B3381">
            <w:pPr>
              <w:ind w:right="35" w:firstLine="174"/>
              <w:jc w:val="both"/>
              <w:rPr>
                <w:sz w:val="24"/>
                <w:szCs w:val="24"/>
                <w:lang w:val="kk-KZ"/>
              </w:rPr>
            </w:pPr>
            <w:r w:rsidRPr="00802FEF">
              <w:rPr>
                <w:sz w:val="24"/>
                <w:szCs w:val="24"/>
                <w:lang w:val="kk-KZ"/>
              </w:rPr>
              <w:t>53-10</w:t>
            </w:r>
            <w:r w:rsidR="001B3381" w:rsidRPr="00855C4B">
              <w:rPr>
                <w:sz w:val="24"/>
                <w:szCs w:val="24"/>
                <w:lang w:val="kk-KZ"/>
              </w:rPr>
              <w:t>)</w:t>
            </w:r>
            <w:r w:rsidRPr="00802FEF">
              <w:rPr>
                <w:sz w:val="24"/>
                <w:szCs w:val="24"/>
                <w:lang w:val="kk-KZ"/>
              </w:rPr>
              <w:t xml:space="preserve"> тiрек мектеп </w:t>
            </w:r>
            <w:r w:rsidRPr="00802FEF">
              <w:rPr>
                <w:b/>
                <w:bCs/>
                <w:sz w:val="24"/>
                <w:szCs w:val="24"/>
                <w:lang w:val="kk-KZ"/>
              </w:rPr>
              <w:t>(ресурс орталығы)</w:t>
            </w:r>
            <w:r w:rsidRPr="00802FEF">
              <w:rPr>
                <w:sz w:val="24"/>
                <w:szCs w:val="24"/>
                <w:lang w:val="kk-KZ"/>
              </w:rPr>
              <w:t xml:space="preserve"> – шағын жинақталған мектеп оқушыларының сапалы бiлiм алуға </w:t>
            </w:r>
            <w:r w:rsidRPr="00802FEF">
              <w:rPr>
                <w:b/>
                <w:bCs/>
                <w:sz w:val="24"/>
                <w:szCs w:val="24"/>
                <w:lang w:val="kk-KZ"/>
              </w:rPr>
              <w:t xml:space="preserve">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w:t>
            </w:r>
            <w:r w:rsidRPr="00802FEF">
              <w:rPr>
                <w:b/>
                <w:bCs/>
                <w:sz w:val="24"/>
                <w:szCs w:val="24"/>
                <w:lang w:val="kk-KZ"/>
              </w:rPr>
              <w:lastRenderedPageBreak/>
              <w:t>шоғырланатын орта бiлiм беру ұйымы;</w:t>
            </w:r>
            <w:r w:rsidRPr="00802FEF">
              <w:rPr>
                <w:sz w:val="24"/>
                <w:szCs w:val="24"/>
                <w:lang w:val="kk-KZ"/>
              </w:rPr>
              <w:t xml:space="preserve"> </w:t>
            </w:r>
          </w:p>
          <w:p w14:paraId="355204C7" w14:textId="77777777" w:rsidR="001B3381" w:rsidRPr="00EE5FE0" w:rsidRDefault="001B3381" w:rsidP="001B3381">
            <w:pPr>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5D1F4889" w14:textId="77777777" w:rsidR="001B3381" w:rsidRPr="00855C4B" w:rsidRDefault="001B3381" w:rsidP="001B3381">
            <w:pPr>
              <w:ind w:right="35" w:firstLine="174"/>
              <w:jc w:val="both"/>
              <w:rPr>
                <w:b/>
                <w:bCs/>
                <w:sz w:val="24"/>
                <w:szCs w:val="24"/>
                <w:lang w:val="kk-KZ"/>
              </w:rPr>
            </w:pPr>
            <w:r w:rsidRPr="00855C4B">
              <w:rPr>
                <w:b/>
                <w:bCs/>
                <w:sz w:val="24"/>
                <w:szCs w:val="24"/>
                <w:lang w:val="kk-KZ"/>
              </w:rPr>
              <w:lastRenderedPageBreak/>
              <w:t>1-бап. Осы Заңда пайдаланылатын негізгі ұғымдар</w:t>
            </w:r>
          </w:p>
          <w:p w14:paraId="142E9D05" w14:textId="77777777" w:rsidR="001B3381" w:rsidRPr="00855C4B" w:rsidRDefault="001B3381" w:rsidP="001B3381">
            <w:pPr>
              <w:ind w:right="35" w:firstLine="174"/>
              <w:jc w:val="both"/>
              <w:rPr>
                <w:sz w:val="24"/>
                <w:szCs w:val="24"/>
                <w:lang w:val="kk-KZ"/>
              </w:rPr>
            </w:pPr>
            <w:r w:rsidRPr="00855C4B">
              <w:rPr>
                <w:sz w:val="24"/>
                <w:szCs w:val="24"/>
                <w:lang w:val="kk-KZ"/>
              </w:rPr>
              <w:t> Осы Заңда мынадай негізгі ұғымдар пайдаланылады:</w:t>
            </w:r>
          </w:p>
          <w:p w14:paraId="5B4A75D9" w14:textId="77777777" w:rsidR="001B3381" w:rsidRDefault="001B3381" w:rsidP="001B3381">
            <w:pPr>
              <w:ind w:right="35" w:firstLine="174"/>
              <w:jc w:val="both"/>
              <w:rPr>
                <w:sz w:val="24"/>
                <w:szCs w:val="24"/>
                <w:lang w:val="kk-KZ"/>
              </w:rPr>
            </w:pPr>
            <w:r w:rsidRPr="00855C4B">
              <w:rPr>
                <w:sz w:val="24"/>
                <w:szCs w:val="24"/>
                <w:lang w:val="kk-KZ"/>
              </w:rPr>
              <w:t>  </w:t>
            </w:r>
            <w:r>
              <w:rPr>
                <w:sz w:val="24"/>
                <w:szCs w:val="24"/>
                <w:lang w:val="kk-KZ"/>
              </w:rPr>
              <w:t>...</w:t>
            </w:r>
          </w:p>
          <w:p w14:paraId="1FF984AA" w14:textId="399BC21B" w:rsidR="007C5228" w:rsidRPr="007C5228" w:rsidRDefault="001B3381" w:rsidP="007C5228">
            <w:pPr>
              <w:ind w:right="35" w:firstLine="174"/>
              <w:jc w:val="both"/>
              <w:rPr>
                <w:b/>
                <w:bCs/>
                <w:sz w:val="24"/>
                <w:szCs w:val="24"/>
                <w:lang w:val="kk-KZ"/>
              </w:rPr>
            </w:pPr>
            <w:bookmarkStart w:id="5" w:name="_Hlk210410423"/>
            <w:r w:rsidRPr="00855C4B">
              <w:rPr>
                <w:sz w:val="24"/>
                <w:szCs w:val="24"/>
                <w:lang w:val="kk-KZ"/>
              </w:rPr>
              <w:t xml:space="preserve"> </w:t>
            </w:r>
            <w:bookmarkStart w:id="6" w:name="_Hlk210667037"/>
            <w:r w:rsidR="00802FEF" w:rsidRPr="00802FEF">
              <w:rPr>
                <w:sz w:val="24"/>
                <w:szCs w:val="24"/>
                <w:lang w:val="kk-KZ"/>
              </w:rPr>
              <w:t>53-10</w:t>
            </w:r>
            <w:r w:rsidRPr="00855C4B">
              <w:rPr>
                <w:sz w:val="24"/>
                <w:szCs w:val="24"/>
                <w:lang w:val="kk-KZ"/>
              </w:rPr>
              <w:t>)</w:t>
            </w:r>
            <w:r w:rsidR="00802FEF" w:rsidRPr="00802FEF">
              <w:rPr>
                <w:sz w:val="24"/>
                <w:szCs w:val="24"/>
                <w:lang w:val="kk-KZ"/>
              </w:rPr>
              <w:t xml:space="preserve"> </w:t>
            </w:r>
            <w:r w:rsidR="007C5228" w:rsidRPr="007C5228">
              <w:rPr>
                <w:sz w:val="24"/>
                <w:szCs w:val="24"/>
                <w:lang w:val="kk-KZ"/>
              </w:rPr>
              <w:t>тірек мектеп</w:t>
            </w:r>
            <w:r w:rsidR="007C5228">
              <w:rPr>
                <w:sz w:val="24"/>
                <w:szCs w:val="24"/>
                <w:lang w:val="kk-KZ"/>
              </w:rPr>
              <w:t xml:space="preserve"> </w:t>
            </w:r>
            <w:r w:rsidR="007C5228" w:rsidRPr="007C5228">
              <w:rPr>
                <w:sz w:val="24"/>
                <w:szCs w:val="24"/>
                <w:lang w:val="kk-KZ"/>
              </w:rPr>
              <w:t>-</w:t>
            </w:r>
            <w:r w:rsidR="007C5228">
              <w:rPr>
                <w:sz w:val="24"/>
                <w:szCs w:val="24"/>
                <w:lang w:val="kk-KZ"/>
              </w:rPr>
              <w:t xml:space="preserve"> </w:t>
            </w:r>
            <w:r w:rsidR="007C5228" w:rsidRPr="007C5228">
              <w:rPr>
                <w:b/>
                <w:bCs/>
                <w:sz w:val="24"/>
                <w:szCs w:val="24"/>
                <w:lang w:val="kk-KZ"/>
              </w:rPr>
              <w:t>бекітілген шағын жинақты мектептерді қолдау үшін, сондай-ақ жаңа білім беру технологияларын тарату, кәсіптік қоғамдастықты дамыту және оқыту сапасын арттыру үшін әдістемелік көмек көрсету жөніндегі ресурстық орталықтың функцияларын орындайтын орта білім беру ұйымы;</w:t>
            </w:r>
          </w:p>
          <w:bookmarkEnd w:id="5"/>
          <w:bookmarkEnd w:id="6"/>
          <w:p w14:paraId="268E14AB" w14:textId="55035F51" w:rsidR="00802FEF" w:rsidRPr="00EE5FE0" w:rsidRDefault="00802FEF" w:rsidP="001B3381">
            <w:pPr>
              <w:jc w:val="both"/>
              <w:rPr>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33BBBDD0" w14:textId="0BC2C9C1" w:rsidR="001B3381" w:rsidRPr="00802FEF" w:rsidRDefault="00802FEF" w:rsidP="001B3381">
            <w:pPr>
              <w:widowControl w:val="0"/>
              <w:ind w:firstLine="170"/>
              <w:jc w:val="both"/>
              <w:rPr>
                <w:sz w:val="24"/>
                <w:szCs w:val="24"/>
                <w:lang w:val="kk-KZ"/>
              </w:rPr>
            </w:pPr>
            <w:r w:rsidRPr="00802FEF">
              <w:rPr>
                <w:sz w:val="24"/>
                <w:szCs w:val="24"/>
                <w:lang w:val="kk-KZ"/>
              </w:rPr>
              <w:t>Жаңа редакцияны енгізу тірек мектептің мәртебесін ауылдық жерлерде дамудың негізгі институты ретінде заңнамалық тұрғыдан бекітуге мүмкіндік береді, ол мұғалімдердің біліктілігін арттыруға және бекітілген мектептердегі білім беру сапасына жүйелі түрде әсер ете алады, тек әкімшілік функциялардан асып түседі.</w:t>
            </w:r>
          </w:p>
        </w:tc>
      </w:tr>
      <w:tr w:rsidR="002125F4" w:rsidRPr="004A58A2" w14:paraId="69F7D033"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7BBDDA" w14:textId="77777777" w:rsidR="002125F4" w:rsidRPr="00EE5FE0" w:rsidRDefault="002125F4" w:rsidP="002125F4">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2787F090" w14:textId="77777777" w:rsidR="002125F4" w:rsidRDefault="002125F4" w:rsidP="002125F4">
            <w:pPr>
              <w:jc w:val="center"/>
              <w:rPr>
                <w:sz w:val="24"/>
                <w:szCs w:val="24"/>
                <w:lang w:val="kk-KZ"/>
              </w:rPr>
            </w:pPr>
            <w:r>
              <w:rPr>
                <w:sz w:val="24"/>
                <w:szCs w:val="24"/>
                <w:lang w:val="kk-KZ"/>
              </w:rPr>
              <w:t>1</w:t>
            </w:r>
            <w:r w:rsidRPr="00EE5FE0">
              <w:rPr>
                <w:sz w:val="24"/>
                <w:szCs w:val="24"/>
                <w:lang w:val="kk-KZ"/>
              </w:rPr>
              <w:t xml:space="preserve">-баптың </w:t>
            </w:r>
          </w:p>
          <w:p w14:paraId="252480EE" w14:textId="77777777" w:rsidR="002125F4" w:rsidRDefault="002125F4" w:rsidP="002125F4">
            <w:pPr>
              <w:jc w:val="center"/>
              <w:rPr>
                <w:sz w:val="24"/>
                <w:szCs w:val="24"/>
                <w:lang w:val="kk-KZ"/>
              </w:rPr>
            </w:pPr>
            <w:r>
              <w:rPr>
                <w:sz w:val="24"/>
                <w:szCs w:val="24"/>
                <w:lang w:val="kk-KZ"/>
              </w:rPr>
              <w:t>жаңа</w:t>
            </w:r>
          </w:p>
          <w:p w14:paraId="04730248" w14:textId="77777777" w:rsidR="002125F4" w:rsidRDefault="002125F4" w:rsidP="002125F4">
            <w:pPr>
              <w:jc w:val="center"/>
              <w:rPr>
                <w:sz w:val="24"/>
                <w:szCs w:val="24"/>
                <w:lang w:val="kk-KZ"/>
              </w:rPr>
            </w:pPr>
            <w:r>
              <w:rPr>
                <w:sz w:val="24"/>
                <w:szCs w:val="24"/>
                <w:lang w:val="kk-KZ"/>
              </w:rPr>
              <w:t xml:space="preserve"> 95-1</w:t>
            </w:r>
            <w:r w:rsidRPr="00EE5FE0">
              <w:rPr>
                <w:sz w:val="24"/>
                <w:szCs w:val="24"/>
                <w:lang w:val="kk-KZ"/>
              </w:rPr>
              <w:t>) тармақшасы</w:t>
            </w:r>
          </w:p>
          <w:p w14:paraId="782F3CDE" w14:textId="77777777" w:rsidR="002125F4" w:rsidRPr="00EE5FE0" w:rsidRDefault="002125F4" w:rsidP="002125F4">
            <w:pPr>
              <w:widowControl w:val="0"/>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4B2B3323" w14:textId="77777777" w:rsidR="002125F4" w:rsidRPr="00802FEF" w:rsidRDefault="002125F4" w:rsidP="002125F4">
            <w:pPr>
              <w:ind w:right="35" w:firstLine="174"/>
              <w:jc w:val="both"/>
              <w:rPr>
                <w:b/>
                <w:bCs/>
                <w:sz w:val="24"/>
                <w:szCs w:val="24"/>
                <w:lang w:val="kk-KZ"/>
              </w:rPr>
            </w:pPr>
            <w:r w:rsidRPr="00802FEF">
              <w:rPr>
                <w:b/>
                <w:bCs/>
                <w:sz w:val="24"/>
                <w:szCs w:val="24"/>
                <w:lang w:val="kk-KZ"/>
              </w:rPr>
              <w:t>5-бап. Білім беру саласындағы уәкілетті органның құзыреті</w:t>
            </w:r>
          </w:p>
          <w:p w14:paraId="53559B48" w14:textId="77777777" w:rsidR="002125F4" w:rsidRDefault="002125F4" w:rsidP="002125F4">
            <w:pPr>
              <w:ind w:right="35" w:firstLine="174"/>
              <w:jc w:val="both"/>
              <w:rPr>
                <w:sz w:val="24"/>
                <w:szCs w:val="24"/>
                <w:lang w:val="kk-KZ"/>
              </w:rPr>
            </w:pPr>
            <w:r w:rsidRPr="00802FEF">
              <w:rPr>
                <w:sz w:val="24"/>
                <w:szCs w:val="24"/>
                <w:lang w:val="kk-KZ"/>
              </w:rPr>
              <w:t>Білім беру саласындағы уәкілетті орган мынадай өкілеттіктерді орындайды:</w:t>
            </w:r>
          </w:p>
          <w:p w14:paraId="163303A2" w14:textId="77777777" w:rsidR="002125F4" w:rsidRDefault="002125F4" w:rsidP="002125F4">
            <w:pPr>
              <w:ind w:right="35" w:firstLine="174"/>
              <w:jc w:val="both"/>
              <w:rPr>
                <w:sz w:val="24"/>
                <w:szCs w:val="24"/>
                <w:lang w:val="kk-KZ"/>
              </w:rPr>
            </w:pPr>
            <w:r>
              <w:rPr>
                <w:sz w:val="24"/>
                <w:szCs w:val="24"/>
                <w:lang w:val="kk-KZ"/>
              </w:rPr>
              <w:t>...</w:t>
            </w:r>
          </w:p>
          <w:p w14:paraId="3E1F1599" w14:textId="77777777" w:rsidR="002125F4" w:rsidRPr="00802FEF" w:rsidRDefault="002125F4" w:rsidP="002125F4">
            <w:pPr>
              <w:ind w:right="35" w:firstLine="174"/>
              <w:jc w:val="both"/>
              <w:rPr>
                <w:b/>
                <w:bCs/>
                <w:sz w:val="24"/>
                <w:szCs w:val="24"/>
              </w:rPr>
            </w:pPr>
            <w:r w:rsidRPr="00802FEF">
              <w:rPr>
                <w:b/>
                <w:bCs/>
                <w:sz w:val="24"/>
                <w:szCs w:val="24"/>
                <w:lang w:val="kk-KZ"/>
              </w:rPr>
              <w:t>95-1) жоқ</w:t>
            </w:r>
            <w:r w:rsidRPr="00802FEF">
              <w:rPr>
                <w:b/>
                <w:bCs/>
                <w:sz w:val="24"/>
                <w:szCs w:val="24"/>
              </w:rPr>
              <w:t>;</w:t>
            </w:r>
          </w:p>
          <w:p w14:paraId="473F0769" w14:textId="77777777" w:rsidR="002125F4" w:rsidRPr="00EE5FE0" w:rsidRDefault="002125F4" w:rsidP="002125F4">
            <w:pPr>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498C6DD1" w14:textId="77777777" w:rsidR="002125F4" w:rsidRPr="00802FEF" w:rsidRDefault="002125F4" w:rsidP="002125F4">
            <w:pPr>
              <w:ind w:right="35" w:firstLine="174"/>
              <w:jc w:val="both"/>
              <w:rPr>
                <w:b/>
                <w:bCs/>
                <w:sz w:val="24"/>
                <w:szCs w:val="24"/>
                <w:lang w:val="kk-KZ"/>
              </w:rPr>
            </w:pPr>
            <w:r w:rsidRPr="00802FEF">
              <w:rPr>
                <w:b/>
                <w:bCs/>
                <w:sz w:val="24"/>
                <w:szCs w:val="24"/>
                <w:lang w:val="kk-KZ"/>
              </w:rPr>
              <w:t>5-бап. Білім беру саласындағы уәкілетті органның құзыреті</w:t>
            </w:r>
          </w:p>
          <w:p w14:paraId="2B5DBF99" w14:textId="77777777" w:rsidR="002125F4" w:rsidRDefault="002125F4" w:rsidP="002125F4">
            <w:pPr>
              <w:ind w:right="35" w:firstLine="174"/>
              <w:jc w:val="both"/>
              <w:rPr>
                <w:sz w:val="24"/>
                <w:szCs w:val="24"/>
                <w:lang w:val="kk-KZ"/>
              </w:rPr>
            </w:pPr>
            <w:r w:rsidRPr="00802FEF">
              <w:rPr>
                <w:sz w:val="24"/>
                <w:szCs w:val="24"/>
                <w:lang w:val="kk-KZ"/>
              </w:rPr>
              <w:t>Білім беру саласындағы уәкілетті орган мынадай өкілеттіктерді орындайды:</w:t>
            </w:r>
          </w:p>
          <w:p w14:paraId="468C0DCC" w14:textId="77777777" w:rsidR="002125F4" w:rsidRDefault="002125F4" w:rsidP="002125F4">
            <w:pPr>
              <w:ind w:right="35" w:firstLine="174"/>
              <w:jc w:val="both"/>
              <w:rPr>
                <w:sz w:val="24"/>
                <w:szCs w:val="24"/>
                <w:lang w:val="kk-KZ"/>
              </w:rPr>
            </w:pPr>
            <w:r>
              <w:rPr>
                <w:sz w:val="24"/>
                <w:szCs w:val="24"/>
                <w:lang w:val="kk-KZ"/>
              </w:rPr>
              <w:t>...</w:t>
            </w:r>
          </w:p>
          <w:p w14:paraId="05FA3450" w14:textId="77777777" w:rsidR="002125F4" w:rsidRPr="00802FEF" w:rsidRDefault="002125F4" w:rsidP="002125F4">
            <w:pPr>
              <w:ind w:right="35" w:firstLine="174"/>
              <w:jc w:val="both"/>
              <w:rPr>
                <w:b/>
                <w:bCs/>
                <w:sz w:val="24"/>
                <w:szCs w:val="24"/>
                <w:lang w:val="kk-KZ"/>
              </w:rPr>
            </w:pPr>
            <w:bookmarkStart w:id="7" w:name="_Hlk210410614"/>
            <w:r w:rsidRPr="00802FEF">
              <w:rPr>
                <w:b/>
                <w:bCs/>
                <w:sz w:val="24"/>
                <w:szCs w:val="24"/>
                <w:lang w:val="kk-KZ"/>
              </w:rPr>
              <w:t>95-1) желілік мектептер қызметінің қағидаларын әзірлейді және бекітеді, сондай-ақ желілік мектептер үшін басқарушы құрылымдарды айқындайды;</w:t>
            </w:r>
          </w:p>
          <w:bookmarkEnd w:id="7"/>
          <w:p w14:paraId="580C1D3C" w14:textId="77777777" w:rsidR="002125F4" w:rsidRPr="00EE5FE0" w:rsidRDefault="002125F4" w:rsidP="002125F4">
            <w:pPr>
              <w:jc w:val="both"/>
              <w:rPr>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75D2D6D6" w14:textId="77777777" w:rsidR="002125F4" w:rsidRDefault="002125F4" w:rsidP="002125F4">
            <w:pPr>
              <w:widowControl w:val="0"/>
              <w:ind w:firstLine="170"/>
              <w:jc w:val="both"/>
              <w:rPr>
                <w:sz w:val="24"/>
                <w:szCs w:val="24"/>
                <w:lang w:val="kk-KZ"/>
              </w:rPr>
            </w:pPr>
            <w:r w:rsidRPr="000B50EB">
              <w:rPr>
                <w:sz w:val="24"/>
                <w:szCs w:val="24"/>
                <w:lang w:val="kk-KZ"/>
              </w:rPr>
              <w:t xml:space="preserve">Бұл норманың қажеттілігі заңның қолданыстағы редакциясы </w:t>
            </w:r>
            <w:r>
              <w:rPr>
                <w:sz w:val="24"/>
                <w:szCs w:val="24"/>
                <w:lang w:val="kk-KZ"/>
              </w:rPr>
              <w:t>«</w:t>
            </w:r>
            <w:r w:rsidRPr="000B50EB">
              <w:rPr>
                <w:sz w:val="24"/>
                <w:szCs w:val="24"/>
                <w:lang w:val="kk-KZ"/>
              </w:rPr>
              <w:t>желілік мектептер</w:t>
            </w:r>
            <w:r>
              <w:rPr>
                <w:sz w:val="24"/>
                <w:szCs w:val="24"/>
                <w:lang w:val="kk-KZ"/>
              </w:rPr>
              <w:t>»</w:t>
            </w:r>
            <w:r w:rsidRPr="000B50EB">
              <w:rPr>
                <w:sz w:val="24"/>
                <w:szCs w:val="24"/>
                <w:lang w:val="kk-KZ"/>
              </w:rPr>
              <w:t xml:space="preserve"> ұғымын бекітетіндігіне байланысты, бірақ олардың жұмыс тәртібі реттелмеген. Бұл менеджменттің бытыраңқылығына, оқу бағдарламаларын жүзеге асырудағы айырмашылықтарға әкеледі және білім сапасын бақылауды қиындатады. Тиісті өкілеттікті енгізу құқықтық олқылықты жоюға, желілік мектептердің жұмыс істеуіне қойылатын бірыңғай стандарттар мен талаптарды қамтамасыз етуге, олардың қызметінің тиімділігін арттыруға және есеп беру жүйесін құруға мүмкіндік береді. Бұл мектеп желілерінің жұмысы бейінді органның бірыңғай нормативтік құжаттарымен реттелетін халықаралық тәжірибеге сәйкес келеді.</w:t>
            </w:r>
          </w:p>
          <w:p w14:paraId="3621ADCB" w14:textId="77777777" w:rsidR="00BC4265" w:rsidRDefault="00BC4265" w:rsidP="002125F4">
            <w:pPr>
              <w:widowControl w:val="0"/>
              <w:ind w:firstLine="170"/>
              <w:jc w:val="both"/>
              <w:rPr>
                <w:sz w:val="24"/>
                <w:szCs w:val="24"/>
                <w:lang w:val="kk-KZ"/>
              </w:rPr>
            </w:pPr>
          </w:p>
          <w:p w14:paraId="63CA7BAF" w14:textId="2F6E50E2" w:rsidR="004A58A2" w:rsidRPr="00802FEF" w:rsidRDefault="004A58A2" w:rsidP="002125F4">
            <w:pPr>
              <w:widowControl w:val="0"/>
              <w:ind w:firstLine="170"/>
              <w:jc w:val="both"/>
              <w:rPr>
                <w:sz w:val="24"/>
                <w:szCs w:val="24"/>
                <w:lang w:val="kk-KZ"/>
              </w:rPr>
            </w:pPr>
          </w:p>
        </w:tc>
      </w:tr>
      <w:tr w:rsidR="002125F4" w:rsidRPr="004A58A2" w14:paraId="3E3FABCE"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172B7A" w14:textId="77777777" w:rsidR="002125F4" w:rsidRPr="00EE5FE0" w:rsidRDefault="002125F4" w:rsidP="002125F4">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A136236" w14:textId="77777777" w:rsidR="002125F4" w:rsidRDefault="002125F4" w:rsidP="002125F4">
            <w:pPr>
              <w:jc w:val="center"/>
              <w:rPr>
                <w:sz w:val="24"/>
                <w:szCs w:val="24"/>
                <w:lang w:val="kk-KZ"/>
              </w:rPr>
            </w:pPr>
            <w:r>
              <w:rPr>
                <w:sz w:val="24"/>
                <w:szCs w:val="24"/>
                <w:lang w:val="kk-KZ"/>
              </w:rPr>
              <w:t>1</w:t>
            </w:r>
            <w:r w:rsidRPr="00EE5FE0">
              <w:rPr>
                <w:sz w:val="24"/>
                <w:szCs w:val="24"/>
                <w:lang w:val="kk-KZ"/>
              </w:rPr>
              <w:t xml:space="preserve">-баптың </w:t>
            </w:r>
          </w:p>
          <w:p w14:paraId="04AB932E" w14:textId="77777777" w:rsidR="002125F4" w:rsidRDefault="002125F4" w:rsidP="002125F4">
            <w:pPr>
              <w:jc w:val="center"/>
              <w:rPr>
                <w:sz w:val="24"/>
                <w:szCs w:val="24"/>
                <w:lang w:val="kk-KZ"/>
              </w:rPr>
            </w:pPr>
            <w:r>
              <w:rPr>
                <w:sz w:val="24"/>
                <w:szCs w:val="24"/>
                <w:lang w:val="kk-KZ"/>
              </w:rPr>
              <w:t>жаңа</w:t>
            </w:r>
          </w:p>
          <w:p w14:paraId="4539EBDB" w14:textId="0C8862B9" w:rsidR="002125F4" w:rsidRDefault="002125F4" w:rsidP="002125F4">
            <w:pPr>
              <w:jc w:val="center"/>
              <w:rPr>
                <w:sz w:val="24"/>
                <w:szCs w:val="24"/>
                <w:lang w:val="kk-KZ"/>
              </w:rPr>
            </w:pPr>
            <w:r>
              <w:rPr>
                <w:sz w:val="24"/>
                <w:szCs w:val="24"/>
                <w:lang w:val="kk-KZ"/>
              </w:rPr>
              <w:t xml:space="preserve"> 95-2</w:t>
            </w:r>
            <w:r w:rsidRPr="00EE5FE0">
              <w:rPr>
                <w:sz w:val="24"/>
                <w:szCs w:val="24"/>
                <w:lang w:val="kk-KZ"/>
              </w:rPr>
              <w:t>) тармақшасы</w:t>
            </w:r>
          </w:p>
          <w:p w14:paraId="3CEBACC8" w14:textId="77777777" w:rsidR="002125F4" w:rsidRPr="00EE5FE0" w:rsidRDefault="002125F4" w:rsidP="002125F4">
            <w:pPr>
              <w:widowControl w:val="0"/>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5A1A0779" w14:textId="77777777" w:rsidR="002125F4" w:rsidRPr="00802FEF" w:rsidRDefault="002125F4" w:rsidP="002125F4">
            <w:pPr>
              <w:ind w:right="35" w:firstLine="174"/>
              <w:jc w:val="both"/>
              <w:rPr>
                <w:b/>
                <w:bCs/>
                <w:sz w:val="24"/>
                <w:szCs w:val="24"/>
                <w:lang w:val="kk-KZ"/>
              </w:rPr>
            </w:pPr>
            <w:r w:rsidRPr="00802FEF">
              <w:rPr>
                <w:b/>
                <w:bCs/>
                <w:sz w:val="24"/>
                <w:szCs w:val="24"/>
                <w:lang w:val="kk-KZ"/>
              </w:rPr>
              <w:t>5-бап. Білім беру саласындағы уәкілетті органның құзыреті</w:t>
            </w:r>
          </w:p>
          <w:p w14:paraId="339DA1C5" w14:textId="77777777" w:rsidR="002125F4" w:rsidRDefault="002125F4" w:rsidP="002125F4">
            <w:pPr>
              <w:ind w:right="35" w:firstLine="174"/>
              <w:jc w:val="both"/>
              <w:rPr>
                <w:sz w:val="24"/>
                <w:szCs w:val="24"/>
                <w:lang w:val="kk-KZ"/>
              </w:rPr>
            </w:pPr>
            <w:r w:rsidRPr="00802FEF">
              <w:rPr>
                <w:sz w:val="24"/>
                <w:szCs w:val="24"/>
                <w:lang w:val="kk-KZ"/>
              </w:rPr>
              <w:t>Білім беру саласындағы уәкілетті орган мынадай өкілеттіктерді орындайды:</w:t>
            </w:r>
          </w:p>
          <w:p w14:paraId="4153E339" w14:textId="77777777" w:rsidR="002125F4" w:rsidRDefault="002125F4" w:rsidP="002125F4">
            <w:pPr>
              <w:ind w:right="35" w:firstLine="174"/>
              <w:jc w:val="both"/>
              <w:rPr>
                <w:sz w:val="24"/>
                <w:szCs w:val="24"/>
                <w:lang w:val="kk-KZ"/>
              </w:rPr>
            </w:pPr>
            <w:r>
              <w:rPr>
                <w:sz w:val="24"/>
                <w:szCs w:val="24"/>
                <w:lang w:val="kk-KZ"/>
              </w:rPr>
              <w:t>...</w:t>
            </w:r>
          </w:p>
          <w:p w14:paraId="4A40E7AF" w14:textId="2167D1F1" w:rsidR="002125F4" w:rsidRPr="00802FEF" w:rsidRDefault="002125F4" w:rsidP="002125F4">
            <w:pPr>
              <w:ind w:right="35" w:firstLine="174"/>
              <w:jc w:val="both"/>
              <w:rPr>
                <w:b/>
                <w:bCs/>
                <w:sz w:val="24"/>
                <w:szCs w:val="24"/>
              </w:rPr>
            </w:pPr>
            <w:r w:rsidRPr="00802FEF">
              <w:rPr>
                <w:b/>
                <w:bCs/>
                <w:sz w:val="24"/>
                <w:szCs w:val="24"/>
                <w:lang w:val="kk-KZ"/>
              </w:rPr>
              <w:t>95-</w:t>
            </w:r>
            <w:r>
              <w:rPr>
                <w:b/>
                <w:bCs/>
                <w:sz w:val="24"/>
                <w:szCs w:val="24"/>
                <w:lang w:val="kk-KZ"/>
              </w:rPr>
              <w:t>2</w:t>
            </w:r>
            <w:r w:rsidRPr="00802FEF">
              <w:rPr>
                <w:b/>
                <w:bCs/>
                <w:sz w:val="24"/>
                <w:szCs w:val="24"/>
                <w:lang w:val="kk-KZ"/>
              </w:rPr>
              <w:t>) жоқ</w:t>
            </w:r>
            <w:r w:rsidRPr="00802FEF">
              <w:rPr>
                <w:b/>
                <w:bCs/>
                <w:sz w:val="24"/>
                <w:szCs w:val="24"/>
              </w:rPr>
              <w:t>;</w:t>
            </w:r>
          </w:p>
          <w:p w14:paraId="385036BE" w14:textId="77777777" w:rsidR="002125F4" w:rsidRPr="00802FEF" w:rsidRDefault="002125F4" w:rsidP="002125F4">
            <w:pPr>
              <w:jc w:val="both"/>
              <w:rPr>
                <w:sz w:val="24"/>
                <w:szCs w:val="24"/>
                <w:lang w:val="ru-KZ"/>
              </w:rPr>
            </w:pPr>
          </w:p>
        </w:tc>
        <w:tc>
          <w:tcPr>
            <w:tcW w:w="4394" w:type="dxa"/>
            <w:tcBorders>
              <w:top w:val="single" w:sz="4" w:space="0" w:color="000000"/>
              <w:left w:val="single" w:sz="4" w:space="0" w:color="000000"/>
              <w:bottom w:val="single" w:sz="4" w:space="0" w:color="000000"/>
              <w:right w:val="single" w:sz="4" w:space="0" w:color="000000"/>
            </w:tcBorders>
          </w:tcPr>
          <w:p w14:paraId="37050695" w14:textId="77777777" w:rsidR="002125F4" w:rsidRPr="00802FEF" w:rsidRDefault="002125F4" w:rsidP="002125F4">
            <w:pPr>
              <w:ind w:right="35" w:firstLine="174"/>
              <w:jc w:val="both"/>
              <w:rPr>
                <w:b/>
                <w:bCs/>
                <w:sz w:val="24"/>
                <w:szCs w:val="24"/>
                <w:lang w:val="kk-KZ"/>
              </w:rPr>
            </w:pPr>
            <w:r w:rsidRPr="00802FEF">
              <w:rPr>
                <w:b/>
                <w:bCs/>
                <w:sz w:val="24"/>
                <w:szCs w:val="24"/>
                <w:lang w:val="kk-KZ"/>
              </w:rPr>
              <w:t>5-бап. Білім беру саласындағы уәкілетті органның құзыреті</w:t>
            </w:r>
          </w:p>
          <w:p w14:paraId="56DA4C15" w14:textId="77777777" w:rsidR="002125F4" w:rsidRDefault="002125F4" w:rsidP="002125F4">
            <w:pPr>
              <w:ind w:right="35" w:firstLine="174"/>
              <w:jc w:val="both"/>
              <w:rPr>
                <w:sz w:val="24"/>
                <w:szCs w:val="24"/>
                <w:lang w:val="kk-KZ"/>
              </w:rPr>
            </w:pPr>
            <w:r w:rsidRPr="00802FEF">
              <w:rPr>
                <w:sz w:val="24"/>
                <w:szCs w:val="24"/>
                <w:lang w:val="kk-KZ"/>
              </w:rPr>
              <w:t>Білім беру саласындағы уәкілетті орган мынадай өкілеттіктерді орындайды:</w:t>
            </w:r>
          </w:p>
          <w:p w14:paraId="0FA5A630" w14:textId="77777777" w:rsidR="002125F4" w:rsidRPr="004A58A2" w:rsidRDefault="002125F4" w:rsidP="002125F4">
            <w:pPr>
              <w:ind w:right="35" w:firstLine="174"/>
              <w:jc w:val="both"/>
              <w:rPr>
                <w:sz w:val="24"/>
                <w:szCs w:val="24"/>
                <w:lang w:val="kk-KZ"/>
              </w:rPr>
            </w:pPr>
            <w:r w:rsidRPr="004A58A2">
              <w:rPr>
                <w:sz w:val="24"/>
                <w:szCs w:val="24"/>
                <w:lang w:val="kk-KZ"/>
              </w:rPr>
              <w:t>...</w:t>
            </w:r>
          </w:p>
          <w:p w14:paraId="09D2A74F" w14:textId="77777777" w:rsidR="002125F4" w:rsidRDefault="002125F4" w:rsidP="00BC4265">
            <w:pPr>
              <w:ind w:right="35" w:firstLine="174"/>
              <w:jc w:val="both"/>
              <w:rPr>
                <w:b/>
                <w:bCs/>
                <w:sz w:val="24"/>
                <w:szCs w:val="24"/>
                <w:lang w:val="kk-KZ"/>
              </w:rPr>
            </w:pPr>
            <w:r w:rsidRPr="004A58A2">
              <w:rPr>
                <w:b/>
                <w:bCs/>
                <w:sz w:val="24"/>
                <w:szCs w:val="24"/>
                <w:lang w:val="kk-KZ"/>
              </w:rPr>
              <w:t xml:space="preserve">95-2) </w:t>
            </w:r>
            <w:r w:rsidR="00BC4265" w:rsidRPr="004A58A2">
              <w:rPr>
                <w:b/>
                <w:bCs/>
                <w:sz w:val="24"/>
                <w:szCs w:val="24"/>
                <w:lang w:val="kk-KZ"/>
              </w:rPr>
              <w:t xml:space="preserve">орта білім беру ұйымдарында білім алушылар мен тәрбиеленушілердің ұялы байланыстың абоненттік </w:t>
            </w:r>
            <w:r w:rsidR="00BC4265" w:rsidRPr="004A58A2">
              <w:rPr>
                <w:b/>
                <w:bCs/>
                <w:sz w:val="24"/>
                <w:szCs w:val="24"/>
                <w:lang w:val="kk-KZ"/>
              </w:rPr>
              <w:lastRenderedPageBreak/>
              <w:t>құрылғыларын пайдалану қағидаларын әзірлейді және бекітеді;</w:t>
            </w:r>
          </w:p>
          <w:p w14:paraId="7850F8CD" w14:textId="60E69AEF" w:rsidR="004A58A2" w:rsidRPr="00BC4265" w:rsidRDefault="004A58A2" w:rsidP="00BC4265">
            <w:pPr>
              <w:ind w:right="35" w:firstLine="174"/>
              <w:jc w:val="both"/>
              <w:rPr>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64BDCB83" w14:textId="77777777" w:rsidR="002125F4" w:rsidRDefault="002125F4" w:rsidP="002125F4">
            <w:pPr>
              <w:widowControl w:val="0"/>
              <w:ind w:firstLine="170"/>
              <w:jc w:val="both"/>
              <w:rPr>
                <w:sz w:val="24"/>
                <w:szCs w:val="24"/>
                <w:lang w:val="kk-KZ"/>
              </w:rPr>
            </w:pPr>
            <w:r w:rsidRPr="002125F4">
              <w:rPr>
                <w:sz w:val="24"/>
                <w:szCs w:val="24"/>
                <w:lang w:val="kk-KZ"/>
              </w:rPr>
              <w:lastRenderedPageBreak/>
              <w:t xml:space="preserve">Ұялы байланыстың абоненттік құрылғысын пайдалануға тыйым салуды тек оқу уақытында ғана емес, өзгерістер кезінде де қолдану кибербуллинг пен деструктивті контент тәуекелдерін азайтуға, мектептердегі тәртіп пен қауіпсіздікті нығайтуға, білім алушылардың жанды қарым-қатынас және әлеуметтену деңгейін арттыруға, сондай-ақ салауатты білім беру ортасын қалыптастыруды қамтамасыз етуге </w:t>
            </w:r>
            <w:r w:rsidRPr="002125F4">
              <w:rPr>
                <w:sz w:val="24"/>
                <w:szCs w:val="24"/>
                <w:lang w:val="kk-KZ"/>
              </w:rPr>
              <w:lastRenderedPageBreak/>
              <w:t>мүмкіндік береді.</w:t>
            </w:r>
          </w:p>
          <w:p w14:paraId="5565D23F" w14:textId="7CD078F8" w:rsidR="00BC4265" w:rsidRPr="00EE5FE0" w:rsidRDefault="00BC4265" w:rsidP="002125F4">
            <w:pPr>
              <w:widowControl w:val="0"/>
              <w:ind w:firstLine="170"/>
              <w:jc w:val="both"/>
              <w:rPr>
                <w:sz w:val="24"/>
                <w:szCs w:val="24"/>
                <w:lang w:val="kk-KZ"/>
              </w:rPr>
            </w:pPr>
          </w:p>
        </w:tc>
      </w:tr>
      <w:tr w:rsidR="002125F4" w:rsidRPr="004A58A2" w14:paraId="1A06EF6D"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4B0AEFD" w14:textId="77777777" w:rsidR="002125F4" w:rsidRPr="00EE5FE0" w:rsidRDefault="002125F4" w:rsidP="002125F4">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1DB97E5" w14:textId="77777777" w:rsidR="002125F4" w:rsidRDefault="002125F4" w:rsidP="002125F4">
            <w:pPr>
              <w:widowControl w:val="0"/>
              <w:jc w:val="center"/>
              <w:rPr>
                <w:sz w:val="24"/>
                <w:szCs w:val="24"/>
                <w:lang w:val="kk-KZ"/>
              </w:rPr>
            </w:pPr>
            <w:r>
              <w:rPr>
                <w:sz w:val="24"/>
                <w:szCs w:val="24"/>
                <w:lang w:val="kk-KZ"/>
              </w:rPr>
              <w:t>9-1</w:t>
            </w:r>
            <w:r w:rsidRPr="00EE5FE0">
              <w:rPr>
                <w:sz w:val="24"/>
                <w:szCs w:val="24"/>
                <w:lang w:val="kk-KZ"/>
              </w:rPr>
              <w:t>-баптың жаңа</w:t>
            </w:r>
          </w:p>
          <w:p w14:paraId="5935DAE1" w14:textId="305EE177" w:rsidR="002125F4" w:rsidRPr="00EE5FE0" w:rsidRDefault="002125F4" w:rsidP="002125F4">
            <w:pPr>
              <w:widowControl w:val="0"/>
              <w:jc w:val="center"/>
              <w:rPr>
                <w:sz w:val="24"/>
                <w:szCs w:val="24"/>
                <w:lang w:val="kk-KZ"/>
              </w:rPr>
            </w:pPr>
            <w:r>
              <w:rPr>
                <w:sz w:val="24"/>
                <w:szCs w:val="24"/>
                <w:lang w:val="kk-KZ"/>
              </w:rPr>
              <w:t xml:space="preserve">5-1 </w:t>
            </w:r>
            <w:r w:rsidRPr="00EE5FE0">
              <w:rPr>
                <w:sz w:val="24"/>
                <w:szCs w:val="24"/>
                <w:lang w:val="kk-KZ"/>
              </w:rPr>
              <w:t>тармағы</w:t>
            </w:r>
          </w:p>
        </w:tc>
        <w:tc>
          <w:tcPr>
            <w:tcW w:w="4111" w:type="dxa"/>
            <w:tcBorders>
              <w:top w:val="single" w:sz="4" w:space="0" w:color="000000"/>
              <w:left w:val="single" w:sz="4" w:space="0" w:color="000000"/>
              <w:bottom w:val="single" w:sz="4" w:space="0" w:color="000000"/>
              <w:right w:val="single" w:sz="4" w:space="0" w:color="000000"/>
            </w:tcBorders>
          </w:tcPr>
          <w:p w14:paraId="7E3F383D" w14:textId="77777777" w:rsidR="002125F4" w:rsidRPr="000B50EB" w:rsidRDefault="002125F4" w:rsidP="002125F4">
            <w:pPr>
              <w:widowControl w:val="0"/>
              <w:ind w:firstLine="170"/>
              <w:jc w:val="both"/>
              <w:rPr>
                <w:b/>
                <w:bCs/>
                <w:sz w:val="24"/>
                <w:szCs w:val="24"/>
                <w:lang w:val="kk-KZ"/>
              </w:rPr>
            </w:pPr>
            <w:r w:rsidRPr="000B50EB">
              <w:rPr>
                <w:b/>
                <w:bCs/>
                <w:sz w:val="24"/>
                <w:szCs w:val="24"/>
                <w:lang w:val="kk-KZ"/>
              </w:rPr>
              <w:t>9-1-бап. Білім беру ұйымдарын аккредиттеу</w:t>
            </w:r>
          </w:p>
          <w:p w14:paraId="5A5D81AF" w14:textId="7BB043CF" w:rsidR="002125F4" w:rsidRPr="000B50EB" w:rsidRDefault="002125F4" w:rsidP="002125F4">
            <w:pPr>
              <w:widowControl w:val="0"/>
              <w:ind w:firstLine="170"/>
              <w:jc w:val="both"/>
              <w:rPr>
                <w:sz w:val="24"/>
                <w:szCs w:val="24"/>
                <w:lang w:val="kk-KZ"/>
              </w:rPr>
            </w:pPr>
            <w:r w:rsidRPr="000B50EB">
              <w:rPr>
                <w:sz w:val="24"/>
                <w:szCs w:val="24"/>
                <w:lang w:val="kk-KZ"/>
              </w:rPr>
              <w:t> 1. Білім беру ұйымын аккредиттеу ерікті негізде жүзеге асырылады.</w:t>
            </w:r>
          </w:p>
          <w:p w14:paraId="5044FB5A" w14:textId="41DC6165" w:rsidR="002125F4" w:rsidRDefault="002125F4" w:rsidP="002125F4">
            <w:pPr>
              <w:widowControl w:val="0"/>
              <w:ind w:firstLine="170"/>
              <w:jc w:val="both"/>
              <w:rPr>
                <w:sz w:val="24"/>
                <w:szCs w:val="24"/>
                <w:lang w:val="kk-KZ"/>
              </w:rPr>
            </w:pPr>
            <w:r w:rsidRPr="000B50EB">
              <w:rPr>
                <w:sz w:val="24"/>
                <w:szCs w:val="24"/>
                <w:lang w:val="kk-KZ"/>
              </w:rPr>
              <w:t>  </w:t>
            </w:r>
            <w:r>
              <w:rPr>
                <w:sz w:val="24"/>
                <w:szCs w:val="24"/>
                <w:lang w:val="kk-KZ"/>
              </w:rPr>
              <w:t>Б</w:t>
            </w:r>
            <w:r w:rsidRPr="000B50EB">
              <w:rPr>
                <w:sz w:val="24"/>
                <w:szCs w:val="24"/>
                <w:lang w:val="kk-KZ"/>
              </w:rPr>
              <w:t>ілім беру ұйымы аккредиттеу органын өз бетінше таңдайды.</w:t>
            </w:r>
          </w:p>
          <w:p w14:paraId="2E86F10C" w14:textId="32A1CCE3" w:rsidR="002125F4" w:rsidRPr="000B50EB" w:rsidRDefault="002125F4" w:rsidP="002125F4">
            <w:pPr>
              <w:widowControl w:val="0"/>
              <w:ind w:firstLine="170"/>
              <w:jc w:val="both"/>
              <w:rPr>
                <w:sz w:val="24"/>
                <w:szCs w:val="24"/>
                <w:lang w:val="kk-KZ"/>
              </w:rPr>
            </w:pPr>
            <w:r>
              <w:rPr>
                <w:sz w:val="24"/>
                <w:szCs w:val="24"/>
                <w:lang w:val="kk-KZ"/>
              </w:rPr>
              <w:t>...</w:t>
            </w:r>
          </w:p>
          <w:p w14:paraId="02AF8674" w14:textId="3F01437D" w:rsidR="002125F4" w:rsidRPr="000B50EB" w:rsidRDefault="002125F4" w:rsidP="002125F4">
            <w:pPr>
              <w:widowControl w:val="0"/>
              <w:ind w:firstLine="170"/>
              <w:jc w:val="both"/>
              <w:rPr>
                <w:b/>
                <w:bCs/>
                <w:sz w:val="24"/>
                <w:szCs w:val="24"/>
                <w:lang w:val="kk-KZ"/>
              </w:rPr>
            </w:pPr>
            <w:r w:rsidRPr="000B50EB">
              <w:rPr>
                <w:b/>
                <w:bCs/>
                <w:sz w:val="24"/>
                <w:szCs w:val="24"/>
                <w:lang w:val="kk-KZ"/>
              </w:rPr>
              <w:t>5-1. Жоқ.</w:t>
            </w:r>
          </w:p>
          <w:p w14:paraId="021AC1B5" w14:textId="77777777" w:rsidR="002125F4" w:rsidRPr="00EE5FE0" w:rsidRDefault="002125F4" w:rsidP="002125F4">
            <w:pPr>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5AB68196" w14:textId="77777777" w:rsidR="002125F4" w:rsidRPr="000B50EB" w:rsidRDefault="002125F4" w:rsidP="002125F4">
            <w:pPr>
              <w:widowControl w:val="0"/>
              <w:ind w:firstLine="170"/>
              <w:jc w:val="both"/>
              <w:rPr>
                <w:b/>
                <w:bCs/>
                <w:sz w:val="24"/>
                <w:szCs w:val="24"/>
                <w:lang w:val="kk-KZ"/>
              </w:rPr>
            </w:pPr>
            <w:r w:rsidRPr="000B50EB">
              <w:rPr>
                <w:b/>
                <w:bCs/>
                <w:sz w:val="24"/>
                <w:szCs w:val="24"/>
                <w:lang w:val="kk-KZ"/>
              </w:rPr>
              <w:t>9-1-бап. Білім беру ұйымдарын аккредиттеу</w:t>
            </w:r>
          </w:p>
          <w:p w14:paraId="2696421E" w14:textId="77777777" w:rsidR="002125F4" w:rsidRPr="000B50EB" w:rsidRDefault="002125F4" w:rsidP="002125F4">
            <w:pPr>
              <w:widowControl w:val="0"/>
              <w:ind w:firstLine="170"/>
              <w:jc w:val="both"/>
              <w:rPr>
                <w:sz w:val="24"/>
                <w:szCs w:val="24"/>
                <w:lang w:val="kk-KZ"/>
              </w:rPr>
            </w:pPr>
            <w:r w:rsidRPr="000B50EB">
              <w:rPr>
                <w:sz w:val="24"/>
                <w:szCs w:val="24"/>
                <w:lang w:val="kk-KZ"/>
              </w:rPr>
              <w:t> 1. Білім беру ұйымын аккредиттеу ерікті негізде жүзеге асырылады.</w:t>
            </w:r>
          </w:p>
          <w:p w14:paraId="6D733E94" w14:textId="472BE193" w:rsidR="002125F4" w:rsidRDefault="002125F4" w:rsidP="002125F4">
            <w:pPr>
              <w:widowControl w:val="0"/>
              <w:ind w:firstLine="170"/>
              <w:jc w:val="both"/>
              <w:rPr>
                <w:sz w:val="24"/>
                <w:szCs w:val="24"/>
                <w:lang w:val="kk-KZ"/>
              </w:rPr>
            </w:pPr>
            <w:r w:rsidRPr="000B50EB">
              <w:rPr>
                <w:sz w:val="24"/>
                <w:szCs w:val="24"/>
                <w:lang w:val="kk-KZ"/>
              </w:rPr>
              <w:t> </w:t>
            </w:r>
            <w:r>
              <w:rPr>
                <w:sz w:val="24"/>
                <w:szCs w:val="24"/>
                <w:lang w:val="kk-KZ"/>
              </w:rPr>
              <w:t>Б</w:t>
            </w:r>
            <w:r w:rsidRPr="000B50EB">
              <w:rPr>
                <w:sz w:val="24"/>
                <w:szCs w:val="24"/>
                <w:lang w:val="kk-KZ"/>
              </w:rPr>
              <w:t>ілім беру ұйымы аккредиттеу органын өз бетінше таңдайды.</w:t>
            </w:r>
          </w:p>
          <w:p w14:paraId="7934B11E" w14:textId="77777777" w:rsidR="002125F4" w:rsidRPr="000B50EB" w:rsidRDefault="002125F4" w:rsidP="002125F4">
            <w:pPr>
              <w:widowControl w:val="0"/>
              <w:ind w:firstLine="170"/>
              <w:jc w:val="both"/>
              <w:rPr>
                <w:sz w:val="24"/>
                <w:szCs w:val="24"/>
                <w:lang w:val="kk-KZ"/>
              </w:rPr>
            </w:pPr>
            <w:r>
              <w:rPr>
                <w:sz w:val="24"/>
                <w:szCs w:val="24"/>
                <w:lang w:val="kk-KZ"/>
              </w:rPr>
              <w:t>...</w:t>
            </w:r>
          </w:p>
          <w:p w14:paraId="757BC7C1" w14:textId="307B276A" w:rsidR="002125F4" w:rsidRPr="000B50EB" w:rsidRDefault="002125F4" w:rsidP="002125F4">
            <w:pPr>
              <w:widowControl w:val="0"/>
              <w:ind w:firstLine="170"/>
              <w:jc w:val="both"/>
              <w:rPr>
                <w:b/>
                <w:bCs/>
                <w:sz w:val="24"/>
                <w:szCs w:val="24"/>
                <w:lang w:val="kk-KZ"/>
              </w:rPr>
            </w:pPr>
            <w:r w:rsidRPr="000B50EB">
              <w:rPr>
                <w:b/>
                <w:bCs/>
                <w:sz w:val="24"/>
                <w:szCs w:val="24"/>
                <w:lang w:val="kk-KZ"/>
              </w:rPr>
              <w:t xml:space="preserve"> </w:t>
            </w:r>
            <w:bookmarkStart w:id="8" w:name="_Hlk210410650"/>
            <w:r w:rsidRPr="000B50EB">
              <w:rPr>
                <w:b/>
                <w:bCs/>
                <w:sz w:val="24"/>
                <w:szCs w:val="24"/>
                <w:lang w:val="kk-KZ"/>
              </w:rPr>
              <w:t xml:space="preserve">5-1. </w:t>
            </w:r>
            <w:r w:rsidRPr="002125F4">
              <w:rPr>
                <w:b/>
                <w:bCs/>
                <w:sz w:val="24"/>
                <w:szCs w:val="24"/>
                <w:lang w:val="kk-KZ"/>
              </w:rPr>
              <w:t>Халықаралық танылған шетелдік агенттік жүзеге асыратын халықаралық аккредиттеуден өткен білім беру ұйымдары мемлекеттік аттестаттау рәсімінен аккредиттеу мерзіміне, бірақ 5 жылдан аспайтын мерзімге босатылады</w:t>
            </w:r>
            <w:r w:rsidRPr="000B50EB">
              <w:rPr>
                <w:b/>
                <w:bCs/>
                <w:sz w:val="24"/>
                <w:szCs w:val="24"/>
                <w:lang w:val="kk-KZ"/>
              </w:rPr>
              <w:t>.</w:t>
            </w:r>
          </w:p>
          <w:bookmarkEnd w:id="8"/>
          <w:p w14:paraId="5785F9AB" w14:textId="4DFC65D1" w:rsidR="002125F4" w:rsidRPr="00EE5FE0" w:rsidRDefault="002125F4" w:rsidP="002125F4">
            <w:pPr>
              <w:jc w:val="both"/>
              <w:rPr>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4977C75F" w14:textId="77777777" w:rsidR="002125F4" w:rsidRDefault="002125F4" w:rsidP="002125F4">
            <w:pPr>
              <w:widowControl w:val="0"/>
              <w:ind w:firstLine="170"/>
              <w:jc w:val="both"/>
              <w:rPr>
                <w:sz w:val="24"/>
                <w:szCs w:val="24"/>
                <w:lang w:val="kk-KZ"/>
              </w:rPr>
            </w:pPr>
            <w:r w:rsidRPr="000B50EB">
              <w:rPr>
                <w:sz w:val="24"/>
                <w:szCs w:val="24"/>
                <w:lang w:val="kk-KZ"/>
              </w:rPr>
              <w:t>Мемлекеттік аттестаттау белгіленген кесте бойынша жүргізіледі және мектептен қомақты ұйымдастырушылық және уақытша ресурстарды талап етеді. Аккредиттеу туралы шарт жасасу кезінде мектеп тереңірек және жан-жақты тексеру болып табылатын білім беру сапасына кешенді сараптамадан өте бастайды. Мемлекеттік аттестаттаудан босату әкімшілік жүктемені азайтады, оқыту сапасына назар аударуға мүмкіндік береді және тұрақты көрсеткіштерді сақтауды ынталандырады. Бұл тәсіл мектептің де, бақылаушы органдардың да ресурстарын үнемдейді, бақылау жүйесінің тиімділігі мен білім беру мекемесіне деген сенімділікті арттырады.</w:t>
            </w:r>
          </w:p>
          <w:p w14:paraId="5B538DA8" w14:textId="77777777" w:rsidR="002125F4" w:rsidRDefault="002125F4" w:rsidP="002125F4">
            <w:pPr>
              <w:widowControl w:val="0"/>
              <w:ind w:firstLine="170"/>
              <w:jc w:val="both"/>
              <w:rPr>
                <w:sz w:val="24"/>
                <w:szCs w:val="24"/>
                <w:lang w:val="kk-KZ"/>
              </w:rPr>
            </w:pPr>
          </w:p>
          <w:p w14:paraId="49C808D0" w14:textId="01A2BDAF" w:rsidR="004A58A2" w:rsidRPr="00EE5FE0" w:rsidRDefault="004A58A2" w:rsidP="002125F4">
            <w:pPr>
              <w:widowControl w:val="0"/>
              <w:ind w:firstLine="170"/>
              <w:jc w:val="both"/>
              <w:rPr>
                <w:sz w:val="24"/>
                <w:szCs w:val="24"/>
                <w:lang w:val="kk-KZ"/>
              </w:rPr>
            </w:pPr>
          </w:p>
        </w:tc>
      </w:tr>
      <w:tr w:rsidR="002125F4" w:rsidRPr="004A58A2" w14:paraId="3364B2C1"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39A896F" w14:textId="77777777" w:rsidR="002125F4" w:rsidRPr="00EE5FE0" w:rsidRDefault="002125F4" w:rsidP="002125F4">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0A6FA70" w14:textId="77777777" w:rsidR="001D16BF" w:rsidRDefault="001D16BF" w:rsidP="001D16BF">
            <w:pPr>
              <w:shd w:val="clear" w:color="auto" w:fill="FFFFFF"/>
              <w:jc w:val="center"/>
              <w:textAlignment w:val="baseline"/>
              <w:rPr>
                <w:sz w:val="24"/>
                <w:szCs w:val="24"/>
                <w:lang w:val="kk-KZ"/>
              </w:rPr>
            </w:pPr>
            <w:r w:rsidRPr="001D16BF">
              <w:rPr>
                <w:sz w:val="24"/>
                <w:szCs w:val="24"/>
                <w:lang w:val="kk-KZ"/>
              </w:rPr>
              <w:t xml:space="preserve">43-баптың </w:t>
            </w:r>
          </w:p>
          <w:p w14:paraId="3A97602F" w14:textId="72FDE0D3" w:rsidR="002125F4" w:rsidRDefault="001D16BF" w:rsidP="001D16BF">
            <w:pPr>
              <w:shd w:val="clear" w:color="auto" w:fill="FFFFFF"/>
              <w:jc w:val="center"/>
              <w:textAlignment w:val="baseline"/>
              <w:rPr>
                <w:sz w:val="24"/>
                <w:szCs w:val="24"/>
                <w:lang w:val="kk-KZ"/>
              </w:rPr>
            </w:pPr>
            <w:r w:rsidRPr="001D16BF">
              <w:rPr>
                <w:sz w:val="24"/>
                <w:szCs w:val="24"/>
                <w:lang w:val="kk-KZ"/>
              </w:rPr>
              <w:t>3-тармағының 2-6) тармақшасы</w:t>
            </w:r>
          </w:p>
        </w:tc>
        <w:tc>
          <w:tcPr>
            <w:tcW w:w="4111" w:type="dxa"/>
            <w:tcBorders>
              <w:top w:val="single" w:sz="4" w:space="0" w:color="000000"/>
              <w:left w:val="single" w:sz="4" w:space="0" w:color="000000"/>
              <w:bottom w:val="single" w:sz="4" w:space="0" w:color="000000"/>
              <w:right w:val="single" w:sz="4" w:space="0" w:color="000000"/>
            </w:tcBorders>
          </w:tcPr>
          <w:p w14:paraId="1B0C3E88" w14:textId="77777777" w:rsidR="002125F4" w:rsidRPr="002125F4" w:rsidRDefault="002125F4" w:rsidP="002125F4">
            <w:pPr>
              <w:widowControl w:val="0"/>
              <w:ind w:firstLine="170"/>
              <w:jc w:val="both"/>
              <w:rPr>
                <w:b/>
                <w:bCs/>
                <w:sz w:val="24"/>
                <w:szCs w:val="24"/>
                <w:lang w:val="kk-KZ"/>
              </w:rPr>
            </w:pPr>
            <w:r w:rsidRPr="002125F4">
              <w:rPr>
                <w:b/>
                <w:bCs/>
                <w:sz w:val="24"/>
                <w:szCs w:val="24"/>
                <w:lang w:val="kk-KZ"/>
              </w:rPr>
              <w:t>43-бап. Білім беру ұйымдарының құзыреті</w:t>
            </w:r>
          </w:p>
          <w:p w14:paraId="66B32B9A" w14:textId="11B45C88" w:rsidR="002125F4" w:rsidRPr="002125F4" w:rsidRDefault="002125F4" w:rsidP="002125F4">
            <w:pPr>
              <w:widowControl w:val="0"/>
              <w:ind w:firstLine="170"/>
              <w:jc w:val="both"/>
              <w:rPr>
                <w:sz w:val="24"/>
                <w:szCs w:val="24"/>
                <w:lang w:val="kk-KZ"/>
              </w:rPr>
            </w:pPr>
            <w:r w:rsidRPr="002125F4">
              <w:rPr>
                <w:sz w:val="24"/>
                <w:szCs w:val="24"/>
                <w:lang w:val="kk-KZ"/>
              </w:rPr>
              <w:t xml:space="preserve">   ...</w:t>
            </w:r>
          </w:p>
          <w:p w14:paraId="0C0AC189" w14:textId="08B87B25" w:rsidR="002125F4" w:rsidRPr="002125F4" w:rsidRDefault="002125F4" w:rsidP="002125F4">
            <w:pPr>
              <w:shd w:val="clear" w:color="auto" w:fill="FFFFFF"/>
              <w:jc w:val="both"/>
              <w:textAlignment w:val="baseline"/>
              <w:rPr>
                <w:sz w:val="24"/>
                <w:szCs w:val="24"/>
                <w:lang w:val="kk-KZ"/>
              </w:rPr>
            </w:pPr>
            <w:r w:rsidRPr="002125F4">
              <w:rPr>
                <w:sz w:val="24"/>
                <w:szCs w:val="24"/>
                <w:lang w:val="kk-KZ"/>
              </w:rPr>
              <w:t> </w:t>
            </w:r>
            <w:r>
              <w:rPr>
                <w:sz w:val="24"/>
                <w:szCs w:val="24"/>
                <w:lang w:val="kk-KZ"/>
              </w:rPr>
              <w:t xml:space="preserve"> </w:t>
            </w:r>
            <w:r w:rsidRPr="002125F4">
              <w:rPr>
                <w:sz w:val="24"/>
                <w:szCs w:val="24"/>
                <w:lang w:val="kk-KZ"/>
              </w:rPr>
              <w:t>3. Білім беру ұйымдарының құзыретіне мынадай функциялар:</w:t>
            </w:r>
          </w:p>
          <w:p w14:paraId="33E4BEE2" w14:textId="5736C1F0" w:rsidR="002125F4" w:rsidRPr="002125F4" w:rsidRDefault="002125F4" w:rsidP="002125F4">
            <w:pPr>
              <w:shd w:val="clear" w:color="auto" w:fill="FFFFFF"/>
              <w:textAlignment w:val="baseline"/>
              <w:rPr>
                <w:sz w:val="24"/>
                <w:szCs w:val="24"/>
                <w:lang w:val="kk-KZ"/>
              </w:rPr>
            </w:pPr>
            <w:r>
              <w:rPr>
                <w:sz w:val="24"/>
                <w:szCs w:val="24"/>
                <w:lang w:val="kk-KZ"/>
              </w:rPr>
              <w:t xml:space="preserve">     </w:t>
            </w:r>
            <w:r w:rsidRPr="002125F4">
              <w:rPr>
                <w:sz w:val="24"/>
                <w:szCs w:val="24"/>
                <w:lang w:val="kk-KZ"/>
              </w:rPr>
              <w:t>…</w:t>
            </w:r>
          </w:p>
          <w:p w14:paraId="697BBB17" w14:textId="70E250DC" w:rsidR="002125F4" w:rsidRPr="002125F4" w:rsidRDefault="002125F4" w:rsidP="002125F4">
            <w:pPr>
              <w:shd w:val="clear" w:color="auto" w:fill="FFFFFF"/>
              <w:jc w:val="both"/>
              <w:textAlignment w:val="baseline"/>
              <w:rPr>
                <w:b/>
                <w:bCs/>
                <w:sz w:val="24"/>
                <w:szCs w:val="24"/>
                <w:lang w:val="kk-KZ"/>
              </w:rPr>
            </w:pPr>
            <w:r w:rsidRPr="002125F4">
              <w:rPr>
                <w:b/>
                <w:bCs/>
                <w:sz w:val="24"/>
                <w:szCs w:val="24"/>
                <w:lang w:val="kk-KZ"/>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p w14:paraId="1CDC34E0" w14:textId="77777777" w:rsidR="002125F4" w:rsidRPr="002125F4" w:rsidRDefault="002125F4" w:rsidP="002125F4">
            <w:pPr>
              <w:widowControl w:val="0"/>
              <w:ind w:firstLine="170"/>
              <w:jc w:val="both"/>
              <w:rPr>
                <w:sz w:val="24"/>
                <w:szCs w:val="24"/>
                <w:lang w:val="kk-KZ"/>
              </w:rPr>
            </w:pPr>
          </w:p>
          <w:p w14:paraId="5C51C463" w14:textId="3FC79530" w:rsidR="002125F4" w:rsidRPr="002125F4" w:rsidRDefault="002125F4" w:rsidP="002125F4">
            <w:pPr>
              <w:widowControl w:val="0"/>
              <w:ind w:firstLine="170"/>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58C81049" w14:textId="77777777" w:rsidR="002125F4" w:rsidRPr="002125F4" w:rsidRDefault="002125F4" w:rsidP="002125F4">
            <w:pPr>
              <w:widowControl w:val="0"/>
              <w:ind w:firstLine="170"/>
              <w:jc w:val="both"/>
              <w:rPr>
                <w:b/>
                <w:bCs/>
                <w:sz w:val="24"/>
                <w:szCs w:val="24"/>
                <w:lang w:val="kk-KZ"/>
              </w:rPr>
            </w:pPr>
            <w:r w:rsidRPr="002125F4">
              <w:rPr>
                <w:b/>
                <w:bCs/>
                <w:sz w:val="24"/>
                <w:szCs w:val="24"/>
                <w:lang w:val="kk-KZ"/>
              </w:rPr>
              <w:lastRenderedPageBreak/>
              <w:t>43-бап. Білім беру ұйымдарының құзыреті</w:t>
            </w:r>
          </w:p>
          <w:p w14:paraId="0E25B26A" w14:textId="77777777" w:rsidR="002125F4" w:rsidRPr="002125F4" w:rsidRDefault="002125F4" w:rsidP="002125F4">
            <w:pPr>
              <w:widowControl w:val="0"/>
              <w:ind w:firstLine="170"/>
              <w:jc w:val="both"/>
              <w:rPr>
                <w:sz w:val="24"/>
                <w:szCs w:val="24"/>
                <w:lang w:val="kk-KZ"/>
              </w:rPr>
            </w:pPr>
            <w:r w:rsidRPr="002125F4">
              <w:rPr>
                <w:sz w:val="24"/>
                <w:szCs w:val="24"/>
                <w:lang w:val="kk-KZ"/>
              </w:rPr>
              <w:t xml:space="preserve">   ...</w:t>
            </w:r>
          </w:p>
          <w:p w14:paraId="573A4394" w14:textId="77777777" w:rsidR="002125F4" w:rsidRPr="002125F4" w:rsidRDefault="002125F4" w:rsidP="002125F4">
            <w:pPr>
              <w:shd w:val="clear" w:color="auto" w:fill="FFFFFF"/>
              <w:jc w:val="both"/>
              <w:textAlignment w:val="baseline"/>
              <w:rPr>
                <w:sz w:val="24"/>
                <w:szCs w:val="24"/>
                <w:lang w:val="kk-KZ"/>
              </w:rPr>
            </w:pPr>
            <w:r w:rsidRPr="002125F4">
              <w:rPr>
                <w:sz w:val="24"/>
                <w:szCs w:val="24"/>
                <w:lang w:val="kk-KZ"/>
              </w:rPr>
              <w:t> </w:t>
            </w:r>
            <w:r>
              <w:rPr>
                <w:sz w:val="24"/>
                <w:szCs w:val="24"/>
                <w:lang w:val="kk-KZ"/>
              </w:rPr>
              <w:t xml:space="preserve"> </w:t>
            </w:r>
            <w:r w:rsidRPr="002125F4">
              <w:rPr>
                <w:sz w:val="24"/>
                <w:szCs w:val="24"/>
                <w:lang w:val="kk-KZ"/>
              </w:rPr>
              <w:t>3. Білім беру ұйымдарының құзыретіне мынадай функциялар:</w:t>
            </w:r>
          </w:p>
          <w:p w14:paraId="713F7202" w14:textId="77777777" w:rsidR="002125F4" w:rsidRPr="002125F4" w:rsidRDefault="002125F4" w:rsidP="002125F4">
            <w:pPr>
              <w:shd w:val="clear" w:color="auto" w:fill="FFFFFF"/>
              <w:textAlignment w:val="baseline"/>
              <w:rPr>
                <w:sz w:val="24"/>
                <w:szCs w:val="24"/>
                <w:lang w:val="kk-KZ"/>
              </w:rPr>
            </w:pPr>
            <w:r>
              <w:rPr>
                <w:sz w:val="24"/>
                <w:szCs w:val="24"/>
                <w:lang w:val="kk-KZ"/>
              </w:rPr>
              <w:t xml:space="preserve">     </w:t>
            </w:r>
            <w:r w:rsidRPr="002125F4">
              <w:rPr>
                <w:sz w:val="24"/>
                <w:szCs w:val="24"/>
                <w:lang w:val="kk-KZ"/>
              </w:rPr>
              <w:t>…</w:t>
            </w:r>
          </w:p>
          <w:p w14:paraId="47E7F796" w14:textId="487ED9D1" w:rsidR="002125F4" w:rsidRPr="000B50EB" w:rsidRDefault="002125F4" w:rsidP="002125F4">
            <w:pPr>
              <w:shd w:val="clear" w:color="auto" w:fill="FFFFFF"/>
              <w:jc w:val="both"/>
              <w:textAlignment w:val="baseline"/>
              <w:rPr>
                <w:b/>
                <w:bCs/>
                <w:sz w:val="24"/>
                <w:szCs w:val="24"/>
                <w:lang w:val="kk-KZ"/>
              </w:rPr>
            </w:pPr>
            <w:r>
              <w:rPr>
                <w:b/>
                <w:bCs/>
                <w:sz w:val="24"/>
                <w:szCs w:val="24"/>
                <w:lang w:val="kk-KZ"/>
              </w:rPr>
              <w:t xml:space="preserve">     </w:t>
            </w:r>
            <w:r w:rsidRPr="002125F4">
              <w:rPr>
                <w:b/>
                <w:bCs/>
                <w:sz w:val="24"/>
                <w:szCs w:val="24"/>
                <w:lang w:val="kk-KZ"/>
              </w:rPr>
              <w:t>2-6) алып тасталсын;</w:t>
            </w:r>
          </w:p>
        </w:tc>
        <w:tc>
          <w:tcPr>
            <w:tcW w:w="4678" w:type="dxa"/>
            <w:tcBorders>
              <w:top w:val="single" w:sz="4" w:space="0" w:color="000000"/>
              <w:left w:val="single" w:sz="4" w:space="0" w:color="000000"/>
              <w:bottom w:val="single" w:sz="4" w:space="0" w:color="000000"/>
              <w:right w:val="single" w:sz="4" w:space="0" w:color="000000"/>
            </w:tcBorders>
          </w:tcPr>
          <w:p w14:paraId="2912055E" w14:textId="71789A79" w:rsidR="002125F4" w:rsidRPr="002125F4" w:rsidRDefault="002125F4" w:rsidP="002125F4">
            <w:pPr>
              <w:widowControl w:val="0"/>
              <w:ind w:firstLine="170"/>
              <w:jc w:val="both"/>
              <w:rPr>
                <w:sz w:val="24"/>
                <w:szCs w:val="24"/>
                <w:lang w:val="kk-KZ"/>
              </w:rPr>
            </w:pPr>
            <w:r w:rsidRPr="002125F4">
              <w:rPr>
                <w:sz w:val="24"/>
                <w:szCs w:val="24"/>
                <w:lang w:val="kk-KZ"/>
              </w:rPr>
              <w:t>Осы құзыретті білім беру саласындағы уәкілетті органға беруге байланысты</w:t>
            </w:r>
            <w:r w:rsidRPr="002125F4">
              <w:rPr>
                <w:rStyle w:val="anegp0gi0b9av8jahpyh"/>
                <w:rFonts w:eastAsiaTheme="majorEastAsia"/>
                <w:lang w:val="kk-KZ"/>
              </w:rPr>
              <w:t>.</w:t>
            </w:r>
          </w:p>
        </w:tc>
      </w:tr>
      <w:tr w:rsidR="002125F4" w:rsidRPr="004A58A2" w14:paraId="4465AC80"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009D0F" w14:textId="77777777" w:rsidR="002125F4" w:rsidRPr="00EE5FE0" w:rsidRDefault="002125F4" w:rsidP="002125F4">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77B70BF8" w14:textId="7D40B839" w:rsidR="002125F4" w:rsidRDefault="002125F4" w:rsidP="002125F4">
            <w:pPr>
              <w:jc w:val="center"/>
              <w:rPr>
                <w:sz w:val="24"/>
                <w:szCs w:val="24"/>
                <w:lang w:val="kk-KZ"/>
              </w:rPr>
            </w:pPr>
            <w:r>
              <w:rPr>
                <w:sz w:val="24"/>
                <w:szCs w:val="24"/>
                <w:lang w:val="kk-KZ"/>
              </w:rPr>
              <w:t>47</w:t>
            </w:r>
            <w:r w:rsidRPr="00EE5FE0">
              <w:rPr>
                <w:sz w:val="24"/>
                <w:szCs w:val="24"/>
                <w:lang w:val="kk-KZ"/>
              </w:rPr>
              <w:t xml:space="preserve">-баптың </w:t>
            </w:r>
          </w:p>
          <w:p w14:paraId="3698548D" w14:textId="77777777" w:rsidR="002125F4" w:rsidRDefault="002125F4" w:rsidP="002125F4">
            <w:pPr>
              <w:jc w:val="center"/>
              <w:rPr>
                <w:sz w:val="24"/>
                <w:szCs w:val="24"/>
                <w:lang w:val="kk-KZ"/>
              </w:rPr>
            </w:pPr>
            <w:r>
              <w:rPr>
                <w:sz w:val="24"/>
                <w:szCs w:val="24"/>
                <w:lang w:val="kk-KZ"/>
              </w:rPr>
              <w:t>3</w:t>
            </w:r>
            <w:r w:rsidRPr="00EE5FE0">
              <w:rPr>
                <w:sz w:val="24"/>
                <w:szCs w:val="24"/>
                <w:lang w:val="kk-KZ"/>
              </w:rPr>
              <w:t xml:space="preserve">-тармағының </w:t>
            </w:r>
          </w:p>
          <w:p w14:paraId="030558FE" w14:textId="77777777" w:rsidR="002125F4" w:rsidRDefault="002125F4" w:rsidP="002125F4">
            <w:pPr>
              <w:widowControl w:val="0"/>
              <w:jc w:val="center"/>
              <w:rPr>
                <w:sz w:val="24"/>
                <w:szCs w:val="24"/>
                <w:lang w:val="kk-KZ"/>
              </w:rPr>
            </w:pPr>
            <w:r w:rsidRPr="00EE5FE0">
              <w:rPr>
                <w:sz w:val="24"/>
                <w:szCs w:val="24"/>
                <w:lang w:val="kk-KZ"/>
              </w:rPr>
              <w:t xml:space="preserve">6) және </w:t>
            </w:r>
            <w:r>
              <w:rPr>
                <w:sz w:val="24"/>
                <w:szCs w:val="24"/>
                <w:lang w:val="kk-KZ"/>
              </w:rPr>
              <w:t xml:space="preserve">жаңа </w:t>
            </w:r>
          </w:p>
          <w:p w14:paraId="03722433" w14:textId="73109F5E" w:rsidR="002125F4" w:rsidRPr="00EE5FE0" w:rsidRDefault="002125F4" w:rsidP="002125F4">
            <w:pPr>
              <w:widowControl w:val="0"/>
              <w:jc w:val="center"/>
              <w:rPr>
                <w:sz w:val="24"/>
                <w:szCs w:val="24"/>
                <w:lang w:val="kk-KZ"/>
              </w:rPr>
            </w:pPr>
            <w:r>
              <w:rPr>
                <w:sz w:val="24"/>
                <w:szCs w:val="24"/>
                <w:lang w:val="kk-KZ"/>
              </w:rPr>
              <w:t>6-1</w:t>
            </w:r>
            <w:r w:rsidRPr="00EE5FE0">
              <w:rPr>
                <w:sz w:val="24"/>
                <w:szCs w:val="24"/>
                <w:lang w:val="kk-KZ"/>
              </w:rPr>
              <w:t xml:space="preserve">) </w:t>
            </w:r>
            <w:r w:rsidR="00086BF3">
              <w:rPr>
                <w:sz w:val="24"/>
                <w:szCs w:val="24"/>
                <w:lang w:val="kk-KZ"/>
              </w:rPr>
              <w:t xml:space="preserve">мен 6-2) </w:t>
            </w:r>
            <w:r w:rsidRPr="00EE5FE0">
              <w:rPr>
                <w:sz w:val="24"/>
                <w:szCs w:val="24"/>
                <w:lang w:val="kk-KZ"/>
              </w:rPr>
              <w:t>тармақшалары</w:t>
            </w:r>
          </w:p>
          <w:p w14:paraId="0A960D3D" w14:textId="68334491" w:rsidR="002125F4" w:rsidRPr="00EE5FE0" w:rsidRDefault="002125F4" w:rsidP="002125F4">
            <w:pPr>
              <w:widowControl w:val="0"/>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151BF746" w14:textId="77777777" w:rsidR="002125F4" w:rsidRPr="000B50EB" w:rsidRDefault="002125F4" w:rsidP="002125F4">
            <w:pPr>
              <w:widowControl w:val="0"/>
              <w:ind w:firstLine="170"/>
              <w:jc w:val="both"/>
              <w:rPr>
                <w:b/>
                <w:bCs/>
                <w:sz w:val="24"/>
                <w:szCs w:val="24"/>
                <w:lang w:val="kk-KZ"/>
              </w:rPr>
            </w:pPr>
            <w:r w:rsidRPr="000B50EB">
              <w:rPr>
                <w:b/>
                <w:bCs/>
                <w:sz w:val="24"/>
                <w:szCs w:val="24"/>
                <w:lang w:val="kk-KZ"/>
              </w:rPr>
              <w:t>47-бап. Білім алушылар мен тәрбиеленушілердің құқықтары, міндеттері мен жауапкершілігі</w:t>
            </w:r>
          </w:p>
          <w:p w14:paraId="56FF0244" w14:textId="77777777" w:rsidR="002125F4" w:rsidRPr="000B50EB" w:rsidRDefault="002125F4" w:rsidP="002125F4">
            <w:pPr>
              <w:widowControl w:val="0"/>
              <w:ind w:firstLine="170"/>
              <w:jc w:val="both"/>
              <w:rPr>
                <w:sz w:val="24"/>
                <w:szCs w:val="24"/>
                <w:lang w:val="kk-KZ"/>
              </w:rPr>
            </w:pPr>
            <w:r w:rsidRPr="000B50EB">
              <w:rPr>
                <w:sz w:val="24"/>
                <w:szCs w:val="24"/>
                <w:lang w:val="kk-KZ"/>
              </w:rPr>
              <w:t>…</w:t>
            </w:r>
          </w:p>
          <w:p w14:paraId="28C871BF" w14:textId="2197B41F" w:rsidR="002125F4" w:rsidRPr="000B50EB" w:rsidRDefault="002125F4" w:rsidP="002125F4">
            <w:pPr>
              <w:widowControl w:val="0"/>
              <w:ind w:firstLine="170"/>
              <w:jc w:val="both"/>
              <w:rPr>
                <w:sz w:val="24"/>
                <w:szCs w:val="24"/>
                <w:lang w:val="kk-KZ"/>
              </w:rPr>
            </w:pPr>
            <w:r w:rsidRPr="000B50EB">
              <w:rPr>
                <w:sz w:val="24"/>
                <w:szCs w:val="24"/>
                <w:lang w:val="kk-KZ"/>
              </w:rPr>
              <w:t>3. Білім алушылар мен тәрбиеленушілердің:</w:t>
            </w:r>
          </w:p>
          <w:p w14:paraId="5070CBF0" w14:textId="5E87F29A" w:rsidR="002125F4" w:rsidRPr="000B50EB" w:rsidRDefault="002125F4" w:rsidP="002125F4">
            <w:pPr>
              <w:widowControl w:val="0"/>
              <w:ind w:firstLine="170"/>
              <w:jc w:val="both"/>
              <w:rPr>
                <w:sz w:val="24"/>
                <w:szCs w:val="24"/>
                <w:lang w:val="kk-KZ"/>
              </w:rPr>
            </w:pPr>
            <w:r w:rsidRPr="000B50EB">
              <w:rPr>
                <w:sz w:val="24"/>
                <w:szCs w:val="24"/>
                <w:lang w:val="kk-KZ"/>
              </w:rPr>
              <w:t> </w:t>
            </w:r>
            <w:r>
              <w:rPr>
                <w:sz w:val="24"/>
                <w:szCs w:val="24"/>
                <w:lang w:val="kk-KZ"/>
              </w:rPr>
              <w:t>...</w:t>
            </w:r>
          </w:p>
          <w:p w14:paraId="124C8B16" w14:textId="147BB460" w:rsidR="002125F4" w:rsidRDefault="002125F4" w:rsidP="002125F4">
            <w:pPr>
              <w:widowControl w:val="0"/>
              <w:ind w:firstLine="170"/>
              <w:jc w:val="both"/>
              <w:rPr>
                <w:sz w:val="24"/>
                <w:szCs w:val="24"/>
                <w:lang w:val="kk-KZ"/>
              </w:rPr>
            </w:pPr>
            <w:r w:rsidRPr="000B50EB">
              <w:rPr>
                <w:sz w:val="24"/>
                <w:szCs w:val="24"/>
                <w:lang w:val="kk-KZ"/>
              </w:rPr>
              <w:t xml:space="preserve"> 6) қайта қабылдануға және </w:t>
            </w:r>
            <w:r w:rsidRPr="00086BF3">
              <w:rPr>
                <w:sz w:val="24"/>
                <w:szCs w:val="24"/>
                <w:lang w:val="kk-KZ"/>
              </w:rPr>
              <w:t>бір оқу орнынан басқасына, бір маманды</w:t>
            </w:r>
            <w:r w:rsidRPr="000B50EB">
              <w:rPr>
                <w:sz w:val="24"/>
                <w:szCs w:val="24"/>
                <w:lang w:val="kk-KZ"/>
              </w:rPr>
              <w:t>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14:paraId="4B884883" w14:textId="336C50FF" w:rsidR="002125F4" w:rsidRDefault="002125F4" w:rsidP="002125F4">
            <w:pPr>
              <w:widowControl w:val="0"/>
              <w:ind w:firstLine="170"/>
              <w:jc w:val="both"/>
              <w:rPr>
                <w:b/>
                <w:bCs/>
                <w:sz w:val="24"/>
                <w:szCs w:val="24"/>
              </w:rPr>
            </w:pPr>
            <w:r w:rsidRPr="000B50EB">
              <w:rPr>
                <w:b/>
                <w:bCs/>
                <w:sz w:val="24"/>
                <w:szCs w:val="24"/>
                <w:lang w:val="kk-KZ"/>
              </w:rPr>
              <w:t>6-1) жоқ</w:t>
            </w:r>
            <w:r w:rsidRPr="000B50EB">
              <w:rPr>
                <w:b/>
                <w:bCs/>
                <w:sz w:val="24"/>
                <w:szCs w:val="24"/>
              </w:rPr>
              <w:t>;</w:t>
            </w:r>
          </w:p>
          <w:p w14:paraId="380F7E95" w14:textId="77777777" w:rsidR="00086BF3" w:rsidRDefault="00086BF3" w:rsidP="00086BF3">
            <w:pPr>
              <w:widowControl w:val="0"/>
              <w:ind w:firstLine="170"/>
              <w:jc w:val="both"/>
              <w:rPr>
                <w:b/>
                <w:bCs/>
                <w:sz w:val="24"/>
                <w:szCs w:val="24"/>
              </w:rPr>
            </w:pPr>
            <w:r>
              <w:rPr>
                <w:b/>
                <w:bCs/>
                <w:sz w:val="24"/>
                <w:szCs w:val="24"/>
              </w:rPr>
              <w:t xml:space="preserve">6-2) </w:t>
            </w:r>
            <w:r w:rsidRPr="000B50EB">
              <w:rPr>
                <w:b/>
                <w:bCs/>
                <w:sz w:val="24"/>
                <w:szCs w:val="24"/>
                <w:lang w:val="kk-KZ"/>
              </w:rPr>
              <w:t>жоқ</w:t>
            </w:r>
            <w:r w:rsidRPr="000B50EB">
              <w:rPr>
                <w:b/>
                <w:bCs/>
                <w:sz w:val="24"/>
                <w:szCs w:val="24"/>
              </w:rPr>
              <w:t>;</w:t>
            </w:r>
          </w:p>
          <w:p w14:paraId="5D6C26FE" w14:textId="4577F47E" w:rsidR="00086BF3" w:rsidRPr="000B50EB" w:rsidRDefault="00086BF3" w:rsidP="002125F4">
            <w:pPr>
              <w:widowControl w:val="0"/>
              <w:ind w:firstLine="170"/>
              <w:jc w:val="both"/>
              <w:rPr>
                <w:b/>
                <w:bCs/>
                <w:sz w:val="24"/>
                <w:szCs w:val="24"/>
              </w:rPr>
            </w:pPr>
          </w:p>
          <w:p w14:paraId="398686E5" w14:textId="77777777" w:rsidR="002125F4" w:rsidRPr="000B50EB" w:rsidRDefault="002125F4" w:rsidP="002125F4">
            <w:pPr>
              <w:jc w:val="both"/>
              <w:rPr>
                <w:sz w:val="24"/>
                <w:szCs w:val="24"/>
                <w:lang w:val="ru-KZ"/>
              </w:rPr>
            </w:pPr>
          </w:p>
        </w:tc>
        <w:tc>
          <w:tcPr>
            <w:tcW w:w="4394" w:type="dxa"/>
            <w:tcBorders>
              <w:top w:val="single" w:sz="4" w:space="0" w:color="000000"/>
              <w:left w:val="single" w:sz="4" w:space="0" w:color="000000"/>
              <w:bottom w:val="single" w:sz="4" w:space="0" w:color="000000"/>
              <w:right w:val="single" w:sz="4" w:space="0" w:color="000000"/>
            </w:tcBorders>
          </w:tcPr>
          <w:p w14:paraId="2B24641F" w14:textId="77777777" w:rsidR="002125F4" w:rsidRPr="000B50EB" w:rsidRDefault="002125F4" w:rsidP="002125F4">
            <w:pPr>
              <w:widowControl w:val="0"/>
              <w:ind w:firstLine="170"/>
              <w:jc w:val="both"/>
              <w:rPr>
                <w:b/>
                <w:bCs/>
                <w:sz w:val="24"/>
                <w:szCs w:val="24"/>
                <w:lang w:val="kk-KZ"/>
              </w:rPr>
            </w:pPr>
            <w:r w:rsidRPr="000B50EB">
              <w:rPr>
                <w:b/>
                <w:bCs/>
                <w:sz w:val="24"/>
                <w:szCs w:val="24"/>
                <w:lang w:val="kk-KZ"/>
              </w:rPr>
              <w:t>47-бап. Білім алушылар мен тәрбиеленушілердің құқықтары, міндеттері мен жауапкершілігі</w:t>
            </w:r>
          </w:p>
          <w:p w14:paraId="2E21B4D5" w14:textId="77777777" w:rsidR="002125F4" w:rsidRPr="000B50EB" w:rsidRDefault="002125F4" w:rsidP="002125F4">
            <w:pPr>
              <w:widowControl w:val="0"/>
              <w:ind w:firstLine="170"/>
              <w:jc w:val="both"/>
              <w:rPr>
                <w:sz w:val="24"/>
                <w:szCs w:val="24"/>
                <w:lang w:val="kk-KZ"/>
              </w:rPr>
            </w:pPr>
            <w:r w:rsidRPr="000B50EB">
              <w:rPr>
                <w:sz w:val="24"/>
                <w:szCs w:val="24"/>
                <w:lang w:val="kk-KZ"/>
              </w:rPr>
              <w:t>…</w:t>
            </w:r>
          </w:p>
          <w:p w14:paraId="5E23125D" w14:textId="77777777" w:rsidR="002125F4" w:rsidRPr="000B50EB" w:rsidRDefault="002125F4" w:rsidP="002125F4">
            <w:pPr>
              <w:widowControl w:val="0"/>
              <w:ind w:firstLine="170"/>
              <w:jc w:val="both"/>
              <w:rPr>
                <w:sz w:val="24"/>
                <w:szCs w:val="24"/>
                <w:lang w:val="kk-KZ"/>
              </w:rPr>
            </w:pPr>
            <w:r w:rsidRPr="000B50EB">
              <w:rPr>
                <w:sz w:val="24"/>
                <w:szCs w:val="24"/>
                <w:lang w:val="kk-KZ"/>
              </w:rPr>
              <w:t>3. Білім алушылар мен тәрбиеленушілердің:</w:t>
            </w:r>
          </w:p>
          <w:p w14:paraId="02846277" w14:textId="77777777" w:rsidR="002125F4" w:rsidRPr="000B50EB" w:rsidRDefault="002125F4" w:rsidP="002125F4">
            <w:pPr>
              <w:widowControl w:val="0"/>
              <w:ind w:firstLine="170"/>
              <w:jc w:val="both"/>
              <w:rPr>
                <w:sz w:val="24"/>
                <w:szCs w:val="24"/>
                <w:lang w:val="kk-KZ"/>
              </w:rPr>
            </w:pPr>
            <w:r w:rsidRPr="000B50EB">
              <w:rPr>
                <w:sz w:val="24"/>
                <w:szCs w:val="24"/>
                <w:lang w:val="kk-KZ"/>
              </w:rPr>
              <w:t> </w:t>
            </w:r>
            <w:r>
              <w:rPr>
                <w:sz w:val="24"/>
                <w:szCs w:val="24"/>
                <w:lang w:val="kk-KZ"/>
              </w:rPr>
              <w:t>...</w:t>
            </w:r>
          </w:p>
          <w:p w14:paraId="349CF0DD" w14:textId="381763A3" w:rsidR="00086BF3" w:rsidRPr="00086BF3" w:rsidRDefault="002125F4" w:rsidP="002125F4">
            <w:pPr>
              <w:widowControl w:val="0"/>
              <w:ind w:firstLine="170"/>
              <w:jc w:val="both"/>
              <w:rPr>
                <w:sz w:val="24"/>
                <w:szCs w:val="24"/>
                <w:lang w:val="kk-KZ"/>
              </w:rPr>
            </w:pPr>
            <w:bookmarkStart w:id="9" w:name="_Hlk210669082"/>
            <w:r w:rsidRPr="000B50EB">
              <w:rPr>
                <w:sz w:val="24"/>
                <w:szCs w:val="24"/>
                <w:lang w:val="kk-KZ"/>
              </w:rPr>
              <w:t> </w:t>
            </w:r>
            <w:bookmarkStart w:id="10" w:name="_Hlk210410689"/>
            <w:r w:rsidRPr="000B50EB">
              <w:rPr>
                <w:sz w:val="24"/>
                <w:szCs w:val="24"/>
                <w:lang w:val="kk-KZ"/>
              </w:rPr>
              <w:t xml:space="preserve">6) </w:t>
            </w:r>
            <w:r w:rsidR="00086BF3" w:rsidRPr="00086BF3">
              <w:rPr>
                <w:b/>
                <w:bCs/>
                <w:sz w:val="24"/>
                <w:szCs w:val="24"/>
                <w:lang w:val="kk-KZ"/>
              </w:rPr>
              <w:t>педагогикалық мамандықтар немесе «Педагогикалық ғылымдар» білім беру саласындағы жоғары білімнің білім беру бағдарламалары бойынша қалпына келтіру мен ауыстыруды қоспағанда</w:t>
            </w:r>
            <w:r w:rsidR="00086BF3" w:rsidRPr="00086BF3">
              <w:rPr>
                <w:sz w:val="24"/>
                <w:szCs w:val="24"/>
                <w:lang w:val="kk-KZ"/>
              </w:rPr>
              <w:t xml:space="preserve">, бір оқу орнынан </w:t>
            </w:r>
            <w:r w:rsidR="00086BF3" w:rsidRPr="000B50EB">
              <w:rPr>
                <w:sz w:val="24"/>
                <w:szCs w:val="24"/>
                <w:lang w:val="kk-KZ"/>
              </w:rPr>
              <w:t>басқасына</w:t>
            </w:r>
            <w:r w:rsidR="00086BF3" w:rsidRPr="00086BF3">
              <w:rPr>
                <w:sz w:val="24"/>
                <w:szCs w:val="24"/>
                <w:lang w:val="kk-KZ"/>
              </w:rPr>
              <w:t xml:space="preserve">, бір мамандықтан немесе жоғары білімнің білім беру бағдарламасынан </w:t>
            </w:r>
            <w:r w:rsidR="00086BF3" w:rsidRPr="000B50EB">
              <w:rPr>
                <w:sz w:val="24"/>
                <w:szCs w:val="24"/>
                <w:lang w:val="kk-KZ"/>
              </w:rPr>
              <w:t>басқасына</w:t>
            </w:r>
            <w:r w:rsidR="00086BF3" w:rsidRPr="00086BF3">
              <w:rPr>
                <w:sz w:val="24"/>
                <w:szCs w:val="24"/>
                <w:lang w:val="kk-KZ"/>
              </w:rPr>
              <w:t xml:space="preserve">, ақылы негізден мемлекеттік білім беру тапсырысы бойынша оқуға немесе оқытудың бір нысанынан </w:t>
            </w:r>
            <w:r w:rsidR="00086BF3" w:rsidRPr="000B50EB">
              <w:rPr>
                <w:sz w:val="24"/>
                <w:szCs w:val="24"/>
                <w:lang w:val="kk-KZ"/>
              </w:rPr>
              <w:t>басқасына</w:t>
            </w:r>
            <w:r w:rsidR="00086BF3" w:rsidRPr="00086BF3">
              <w:rPr>
                <w:sz w:val="24"/>
                <w:szCs w:val="24"/>
                <w:lang w:val="kk-KZ"/>
              </w:rPr>
              <w:t xml:space="preserve"> ауыстыру;</w:t>
            </w:r>
          </w:p>
          <w:p w14:paraId="3CC829BB" w14:textId="30ABC218" w:rsidR="00086BF3" w:rsidRDefault="002125F4" w:rsidP="002125F4">
            <w:pPr>
              <w:widowControl w:val="0"/>
              <w:ind w:firstLine="170"/>
              <w:jc w:val="both"/>
              <w:rPr>
                <w:b/>
                <w:bCs/>
                <w:sz w:val="24"/>
                <w:szCs w:val="24"/>
                <w:lang w:val="kk-KZ"/>
              </w:rPr>
            </w:pPr>
            <w:r w:rsidRPr="00086BF3">
              <w:rPr>
                <w:b/>
                <w:bCs/>
                <w:sz w:val="24"/>
                <w:szCs w:val="24"/>
                <w:lang w:val="kk-KZ"/>
              </w:rPr>
              <w:t>6-1)</w:t>
            </w:r>
            <w:r w:rsidR="00086BF3" w:rsidRPr="00086BF3">
              <w:rPr>
                <w:b/>
                <w:bCs/>
                <w:sz w:val="24"/>
                <w:szCs w:val="24"/>
                <w:lang w:val="kk-KZ"/>
              </w:rPr>
              <w:t xml:space="preserve"> тек қана педагогикалық мамандықтар немесе «Педагогикалық ғылымдар» білім беру саласындағы жоғары білімнің білім беру бағдарламалары шеңберінде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оқытудың бір нысанынан басқасына ауыстыруды; </w:t>
            </w:r>
          </w:p>
          <w:p w14:paraId="4C335EF3" w14:textId="4F15C507" w:rsidR="002125F4" w:rsidRPr="00086BF3" w:rsidRDefault="00086BF3" w:rsidP="002125F4">
            <w:pPr>
              <w:widowControl w:val="0"/>
              <w:ind w:firstLine="170"/>
              <w:jc w:val="both"/>
              <w:rPr>
                <w:b/>
                <w:bCs/>
                <w:sz w:val="24"/>
                <w:szCs w:val="24"/>
                <w:lang w:val="kk-KZ"/>
              </w:rPr>
            </w:pPr>
            <w:r w:rsidRPr="00086BF3">
              <w:rPr>
                <w:b/>
                <w:bCs/>
                <w:sz w:val="24"/>
                <w:szCs w:val="24"/>
                <w:lang w:val="kk-KZ"/>
              </w:rPr>
              <w:lastRenderedPageBreak/>
              <w:t xml:space="preserve">6-2) шетелдік жоғары білім беру ұйымдарынан республикалық бюджет қаражаты есебінен жоғары білімнің білім беру грантын беру конкурсына қатысу шарттарын сақтаған кезде </w:t>
            </w:r>
            <w:r>
              <w:rPr>
                <w:b/>
                <w:bCs/>
                <w:sz w:val="24"/>
                <w:szCs w:val="24"/>
                <w:lang w:val="kk-KZ"/>
              </w:rPr>
              <w:t>«П</w:t>
            </w:r>
            <w:r w:rsidRPr="00086BF3">
              <w:rPr>
                <w:b/>
                <w:bCs/>
                <w:sz w:val="24"/>
                <w:szCs w:val="24"/>
                <w:lang w:val="kk-KZ"/>
              </w:rPr>
              <w:t>едагогикалық ғылымдар</w:t>
            </w:r>
            <w:r>
              <w:rPr>
                <w:b/>
                <w:bCs/>
                <w:sz w:val="24"/>
                <w:szCs w:val="24"/>
                <w:lang w:val="kk-KZ"/>
              </w:rPr>
              <w:t>»</w:t>
            </w:r>
            <w:r w:rsidRPr="00086BF3">
              <w:rPr>
                <w:b/>
                <w:bCs/>
                <w:sz w:val="24"/>
                <w:szCs w:val="24"/>
                <w:lang w:val="kk-KZ"/>
              </w:rPr>
              <w:t xml:space="preserve"> білім беру саласындағы педагогикалық мамандықтарға немесе жоғары білімнің білім беру бағдарламаларына ауыстыру</w:t>
            </w:r>
            <w:r w:rsidR="002125F4" w:rsidRPr="00086BF3">
              <w:rPr>
                <w:b/>
                <w:bCs/>
                <w:sz w:val="24"/>
                <w:szCs w:val="24"/>
                <w:lang w:val="kk-KZ"/>
              </w:rPr>
              <w:t xml:space="preserve">; </w:t>
            </w:r>
          </w:p>
          <w:bookmarkEnd w:id="9"/>
          <w:bookmarkEnd w:id="10"/>
          <w:p w14:paraId="60881C57" w14:textId="77777777" w:rsidR="002125F4" w:rsidRDefault="002125F4" w:rsidP="002125F4">
            <w:pPr>
              <w:jc w:val="both"/>
              <w:rPr>
                <w:bCs/>
                <w:sz w:val="24"/>
                <w:szCs w:val="24"/>
                <w:lang w:val="kk-KZ"/>
              </w:rPr>
            </w:pPr>
            <w:r>
              <w:rPr>
                <w:bCs/>
                <w:sz w:val="24"/>
                <w:szCs w:val="24"/>
                <w:lang w:val="kk-KZ"/>
              </w:rPr>
              <w:t xml:space="preserve"> </w:t>
            </w:r>
          </w:p>
          <w:p w14:paraId="7B72E406" w14:textId="77777777" w:rsidR="004A58A2" w:rsidRDefault="004A58A2" w:rsidP="002125F4">
            <w:pPr>
              <w:jc w:val="both"/>
              <w:rPr>
                <w:bCs/>
                <w:sz w:val="24"/>
                <w:szCs w:val="24"/>
                <w:lang w:val="kk-KZ"/>
              </w:rPr>
            </w:pPr>
          </w:p>
          <w:p w14:paraId="78F1DFB2" w14:textId="60B42EC3" w:rsidR="004A58A2" w:rsidRPr="00EE5FE0" w:rsidRDefault="004A58A2" w:rsidP="002125F4">
            <w:pPr>
              <w:jc w:val="both"/>
              <w:rPr>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4C8F84CB" w14:textId="77777777" w:rsidR="002125F4" w:rsidRDefault="002125F4" w:rsidP="002125F4">
            <w:pPr>
              <w:widowControl w:val="0"/>
              <w:ind w:firstLine="170"/>
              <w:jc w:val="both"/>
              <w:rPr>
                <w:sz w:val="24"/>
                <w:szCs w:val="24"/>
                <w:lang w:val="kk-KZ"/>
              </w:rPr>
            </w:pPr>
            <w:r w:rsidRPr="00B425D1">
              <w:rPr>
                <w:sz w:val="24"/>
                <w:szCs w:val="24"/>
                <w:lang w:val="kk-KZ"/>
              </w:rPr>
              <w:lastRenderedPageBreak/>
              <w:t xml:space="preserve">Ұсынылған түзетулер педагог кадрларды сапалы даярлауға бағытталған. ЖОО-ға педагогикалық мамандықтарға түсу кезінде кемінде 75 балл шекті балл белгіленді. Алайда, іс жүзінде оқу кезеңінде ең төмен балл жинаған басқа мамандықтардың студенттері жоғары оқу орындарын ауыстыру ережелеріне сәйкес педагогикалық мамандықтарға ауысуды жүзеге асырады. </w:t>
            </w:r>
          </w:p>
          <w:p w14:paraId="721FAE11" w14:textId="5EE32F04" w:rsidR="002125F4" w:rsidRPr="00EE5FE0" w:rsidRDefault="002125F4" w:rsidP="002125F4">
            <w:pPr>
              <w:widowControl w:val="0"/>
              <w:ind w:firstLine="170"/>
              <w:jc w:val="both"/>
              <w:rPr>
                <w:sz w:val="24"/>
                <w:szCs w:val="24"/>
                <w:lang w:val="kk-KZ"/>
              </w:rPr>
            </w:pPr>
            <w:r w:rsidRPr="00B425D1">
              <w:rPr>
                <w:sz w:val="24"/>
                <w:szCs w:val="24"/>
                <w:lang w:val="kk-KZ"/>
              </w:rPr>
              <w:t>Осыған байланысты ұсынылған түзету педагогикалық мамандықтарға басқа байланысты емес мамандықтардан ауысуға тыйым салады.</w:t>
            </w:r>
          </w:p>
        </w:tc>
      </w:tr>
      <w:tr w:rsidR="002125F4" w:rsidRPr="004A58A2" w14:paraId="520F5388"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D1E999" w14:textId="77777777" w:rsidR="002125F4" w:rsidRPr="00EE5FE0" w:rsidRDefault="002125F4" w:rsidP="002125F4">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7284775" w14:textId="77777777" w:rsidR="002125F4" w:rsidRDefault="002125F4" w:rsidP="002125F4">
            <w:pPr>
              <w:jc w:val="center"/>
              <w:rPr>
                <w:sz w:val="24"/>
                <w:szCs w:val="24"/>
                <w:lang w:val="kk-KZ"/>
              </w:rPr>
            </w:pPr>
            <w:r>
              <w:rPr>
                <w:sz w:val="24"/>
                <w:szCs w:val="24"/>
                <w:lang w:val="kk-KZ"/>
              </w:rPr>
              <w:t>47</w:t>
            </w:r>
            <w:r w:rsidRPr="00EE5FE0">
              <w:rPr>
                <w:sz w:val="24"/>
                <w:szCs w:val="24"/>
                <w:lang w:val="kk-KZ"/>
              </w:rPr>
              <w:t xml:space="preserve">-баптың </w:t>
            </w:r>
          </w:p>
          <w:p w14:paraId="0F4A4BEB" w14:textId="6199C648" w:rsidR="002125F4" w:rsidRDefault="002125F4" w:rsidP="002125F4">
            <w:pPr>
              <w:jc w:val="center"/>
              <w:rPr>
                <w:sz w:val="24"/>
                <w:szCs w:val="24"/>
                <w:lang w:val="kk-KZ"/>
              </w:rPr>
            </w:pPr>
            <w:r>
              <w:rPr>
                <w:sz w:val="24"/>
                <w:szCs w:val="24"/>
                <w:lang w:val="kk-KZ"/>
              </w:rPr>
              <w:t>10-1</w:t>
            </w:r>
            <w:r w:rsidRPr="00EE5FE0">
              <w:rPr>
                <w:sz w:val="24"/>
                <w:szCs w:val="24"/>
                <w:lang w:val="kk-KZ"/>
              </w:rPr>
              <w:t xml:space="preserve">-тармағы </w:t>
            </w:r>
          </w:p>
          <w:p w14:paraId="73FB70D7" w14:textId="77777777" w:rsidR="002125F4" w:rsidRPr="00EE5FE0" w:rsidRDefault="002125F4" w:rsidP="002125F4">
            <w:pPr>
              <w:widowControl w:val="0"/>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28C8522F" w14:textId="6249821B" w:rsidR="002125F4" w:rsidRPr="000B50EB" w:rsidRDefault="002125F4" w:rsidP="002125F4">
            <w:pPr>
              <w:widowControl w:val="0"/>
              <w:ind w:firstLine="170"/>
              <w:jc w:val="both"/>
              <w:rPr>
                <w:b/>
                <w:bCs/>
                <w:sz w:val="24"/>
                <w:szCs w:val="24"/>
                <w:lang w:val="kk-KZ"/>
              </w:rPr>
            </w:pPr>
            <w:r>
              <w:rPr>
                <w:b/>
                <w:bCs/>
                <w:sz w:val="24"/>
                <w:szCs w:val="24"/>
                <w:lang w:val="kk-KZ"/>
              </w:rPr>
              <w:t xml:space="preserve"> </w:t>
            </w:r>
            <w:r w:rsidRPr="000B50EB">
              <w:rPr>
                <w:b/>
                <w:bCs/>
                <w:sz w:val="24"/>
                <w:szCs w:val="24"/>
                <w:lang w:val="kk-KZ"/>
              </w:rPr>
              <w:t>47-бап. Білім алушылар мен тәрбиеленушілердің құқықтары, міндеттері мен жауапкершілігі</w:t>
            </w:r>
          </w:p>
          <w:p w14:paraId="2805A10E" w14:textId="6E698CC0" w:rsidR="002125F4" w:rsidRPr="000B50EB" w:rsidRDefault="002125F4" w:rsidP="002125F4">
            <w:pPr>
              <w:widowControl w:val="0"/>
              <w:ind w:firstLine="170"/>
              <w:jc w:val="both"/>
              <w:rPr>
                <w:sz w:val="24"/>
                <w:szCs w:val="24"/>
                <w:lang w:val="kk-KZ"/>
              </w:rPr>
            </w:pPr>
            <w:r>
              <w:rPr>
                <w:sz w:val="24"/>
                <w:szCs w:val="24"/>
                <w:lang w:val="kk-KZ"/>
              </w:rPr>
              <w:t xml:space="preserve"> </w:t>
            </w:r>
            <w:r w:rsidRPr="000B50EB">
              <w:rPr>
                <w:sz w:val="24"/>
                <w:szCs w:val="24"/>
                <w:lang w:val="kk-KZ"/>
              </w:rPr>
              <w:t>…</w:t>
            </w:r>
          </w:p>
          <w:p w14:paraId="5E1E5FD7" w14:textId="4DC1E350" w:rsidR="002125F4" w:rsidRPr="00B425D1" w:rsidRDefault="002125F4" w:rsidP="002125F4">
            <w:pPr>
              <w:widowControl w:val="0"/>
              <w:ind w:firstLine="170"/>
              <w:jc w:val="both"/>
              <w:rPr>
                <w:color w:val="auto"/>
                <w:sz w:val="24"/>
                <w:szCs w:val="24"/>
                <w:lang w:val="kk-KZ"/>
              </w:rPr>
            </w:pPr>
            <w:r>
              <w:rPr>
                <w:sz w:val="24"/>
                <w:szCs w:val="24"/>
                <w:lang w:val="kk-KZ"/>
              </w:rPr>
              <w:t xml:space="preserve"> 10-1</w:t>
            </w:r>
            <w:r w:rsidRPr="000B50EB">
              <w:rPr>
                <w:sz w:val="24"/>
                <w:szCs w:val="24"/>
                <w:lang w:val="kk-KZ"/>
              </w:rPr>
              <w:t>.</w:t>
            </w:r>
            <w:r>
              <w:rPr>
                <w:sz w:val="24"/>
                <w:szCs w:val="24"/>
                <w:lang w:val="kk-KZ"/>
              </w:rPr>
              <w:t xml:space="preserve"> </w:t>
            </w:r>
            <w:r w:rsidRPr="00B425D1">
              <w:rPr>
                <w:sz w:val="24"/>
                <w:szCs w:val="24"/>
                <w:lang w:val="kk-KZ"/>
              </w:rPr>
              <w:t xml:space="preserve">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w:t>
            </w:r>
            <w:r w:rsidRPr="00BC4265">
              <w:rPr>
                <w:sz w:val="24"/>
                <w:szCs w:val="24"/>
                <w:lang w:val="kk-KZ"/>
              </w:rPr>
              <w:t>оқу процесі кезінде</w:t>
            </w:r>
            <w:r w:rsidRPr="00B425D1">
              <w:rPr>
                <w:sz w:val="24"/>
                <w:szCs w:val="24"/>
                <w:lang w:val="kk-KZ"/>
              </w:rPr>
              <w:t xml:space="preserve"> ұялы байланыстың абоненттік құрылғысын пайдалануына жол берілмейді.</w:t>
            </w:r>
          </w:p>
          <w:p w14:paraId="1024D547" w14:textId="5F28AD0A" w:rsidR="002125F4" w:rsidRPr="00EE5FE0" w:rsidRDefault="002125F4" w:rsidP="002125F4">
            <w:pPr>
              <w:shd w:val="clear" w:color="auto" w:fill="FFFFFF"/>
              <w:spacing w:after="360" w:line="285" w:lineRule="atLeast"/>
              <w:textAlignment w:val="baseline"/>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3A63C09F" w14:textId="77777777" w:rsidR="002125F4" w:rsidRPr="000B50EB" w:rsidRDefault="002125F4" w:rsidP="002125F4">
            <w:pPr>
              <w:widowControl w:val="0"/>
              <w:ind w:firstLine="170"/>
              <w:jc w:val="both"/>
              <w:rPr>
                <w:b/>
                <w:bCs/>
                <w:sz w:val="24"/>
                <w:szCs w:val="24"/>
                <w:lang w:val="kk-KZ"/>
              </w:rPr>
            </w:pPr>
            <w:r w:rsidRPr="000B50EB">
              <w:rPr>
                <w:b/>
                <w:bCs/>
                <w:sz w:val="24"/>
                <w:szCs w:val="24"/>
                <w:lang w:val="kk-KZ"/>
              </w:rPr>
              <w:t>47-бап. Білім алушылар мен тәрбиеленушілердің құқықтары, міндеттері мен жауапкершілігі</w:t>
            </w:r>
          </w:p>
          <w:p w14:paraId="1FE166A2" w14:textId="77777777" w:rsidR="002125F4" w:rsidRPr="000B50EB" w:rsidRDefault="002125F4" w:rsidP="002125F4">
            <w:pPr>
              <w:widowControl w:val="0"/>
              <w:ind w:firstLine="170"/>
              <w:jc w:val="both"/>
              <w:rPr>
                <w:sz w:val="24"/>
                <w:szCs w:val="24"/>
                <w:lang w:val="kk-KZ"/>
              </w:rPr>
            </w:pPr>
            <w:r w:rsidRPr="000B50EB">
              <w:rPr>
                <w:sz w:val="24"/>
                <w:szCs w:val="24"/>
                <w:lang w:val="kk-KZ"/>
              </w:rPr>
              <w:t>…</w:t>
            </w:r>
          </w:p>
          <w:p w14:paraId="4D6DC477" w14:textId="133A7F1A" w:rsidR="00BC4265" w:rsidRPr="00BC4265" w:rsidRDefault="002125F4" w:rsidP="002125F4">
            <w:pPr>
              <w:widowControl w:val="0"/>
              <w:ind w:firstLine="170"/>
              <w:jc w:val="both"/>
              <w:rPr>
                <w:sz w:val="24"/>
                <w:szCs w:val="24"/>
                <w:lang w:val="kk-KZ"/>
              </w:rPr>
            </w:pPr>
            <w:bookmarkStart w:id="11" w:name="_Hlk210410748"/>
            <w:bookmarkStart w:id="12" w:name="_Hlk210669380"/>
            <w:r>
              <w:rPr>
                <w:sz w:val="24"/>
                <w:szCs w:val="24"/>
                <w:lang w:val="kk-KZ"/>
              </w:rPr>
              <w:t xml:space="preserve">  </w:t>
            </w:r>
            <w:r w:rsidRPr="004A58A2">
              <w:rPr>
                <w:sz w:val="24"/>
                <w:szCs w:val="24"/>
                <w:lang w:val="kk-KZ"/>
              </w:rPr>
              <w:t xml:space="preserve">10-1. </w:t>
            </w:r>
            <w:r w:rsidR="00BC4265" w:rsidRPr="004A58A2">
              <w:rPr>
                <w:b/>
                <w:bCs/>
                <w:sz w:val="24"/>
                <w:szCs w:val="24"/>
                <w:lang w:val="kk-KZ"/>
              </w:rPr>
              <w:t xml:space="preserve">Білім беру саласындағы уәкілетті орган бекіткен орта білім беру ұйымдарында білім алушылар мен тәрбиеленушілердің ұялы байланыстың абоненттік құрылғыларын пайдалану қағидаларында </w:t>
            </w:r>
            <w:r w:rsidR="00BC4265" w:rsidRPr="004A58A2">
              <w:rPr>
                <w:sz w:val="24"/>
                <w:szCs w:val="24"/>
                <w:lang w:val="kk-KZ"/>
              </w:rPr>
              <w:t>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құрылғыларын пайдалануына жол берілмейді.</w:t>
            </w:r>
          </w:p>
          <w:bookmarkEnd w:id="11"/>
          <w:bookmarkEnd w:id="12"/>
          <w:p w14:paraId="06372083" w14:textId="77777777" w:rsidR="002125F4" w:rsidRDefault="002125F4" w:rsidP="00BC4265">
            <w:pPr>
              <w:widowControl w:val="0"/>
              <w:jc w:val="both"/>
              <w:rPr>
                <w:sz w:val="24"/>
                <w:szCs w:val="24"/>
                <w:lang w:val="kk-KZ"/>
              </w:rPr>
            </w:pPr>
          </w:p>
          <w:p w14:paraId="7016D14B" w14:textId="5996B8A9" w:rsidR="004A58A2" w:rsidRPr="00B425D1" w:rsidRDefault="004A58A2" w:rsidP="00BC4265">
            <w:pPr>
              <w:widowControl w:val="0"/>
              <w:jc w:val="both"/>
              <w:rPr>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3668158B" w14:textId="2979CC37" w:rsidR="002125F4" w:rsidRPr="00EE5FE0" w:rsidRDefault="002125F4" w:rsidP="002125F4">
            <w:pPr>
              <w:widowControl w:val="0"/>
              <w:ind w:firstLine="170"/>
              <w:jc w:val="both"/>
              <w:rPr>
                <w:sz w:val="24"/>
                <w:szCs w:val="24"/>
                <w:lang w:val="kk-KZ"/>
              </w:rPr>
            </w:pPr>
            <w:r w:rsidRPr="00B425D1">
              <w:rPr>
                <w:sz w:val="24"/>
                <w:szCs w:val="24"/>
                <w:lang w:val="kk-KZ"/>
              </w:rPr>
              <w:t>Ұялы байланыстың абоненттік құрылғысын тек оқу уақытында ғана емес, сондай-ақ үзіліс кезінде де пайдалануға тыйым салу кибербуллинг пен деструктивті контент тәуекелдерін төмендетуге, мектептерде тәртіп пен қауіпсіздікті нығайтуға, білім алушылардың тірі қарым-қатынас және әлеуметтену деңгейін арттыруға, сондай-ақ салауатты білім беру ортасын қалыптастыруды қамтамасыз етуге мүмкіндік береді.</w:t>
            </w:r>
          </w:p>
        </w:tc>
      </w:tr>
      <w:tr w:rsidR="009F4B6E" w:rsidRPr="004A58A2" w14:paraId="5526CAD2"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40DC5D4" w14:textId="77777777" w:rsidR="009F4B6E" w:rsidRPr="00EE5FE0" w:rsidRDefault="009F4B6E" w:rsidP="009F4B6E">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FC3FB71" w14:textId="3427005A" w:rsidR="009F4B6E" w:rsidRDefault="009F4B6E" w:rsidP="00070A99">
            <w:pPr>
              <w:jc w:val="center"/>
              <w:rPr>
                <w:sz w:val="24"/>
                <w:szCs w:val="24"/>
                <w:lang w:val="kk-KZ"/>
              </w:rPr>
            </w:pPr>
            <w:r>
              <w:rPr>
                <w:sz w:val="24"/>
                <w:szCs w:val="24"/>
                <w:lang w:val="kk-KZ"/>
              </w:rPr>
              <w:t>47</w:t>
            </w:r>
            <w:r w:rsidRPr="00EE5FE0">
              <w:rPr>
                <w:sz w:val="24"/>
                <w:szCs w:val="24"/>
                <w:lang w:val="kk-KZ"/>
              </w:rPr>
              <w:t>-баптың</w:t>
            </w:r>
          </w:p>
          <w:p w14:paraId="3C91CEE8" w14:textId="574553FC" w:rsidR="009F4B6E" w:rsidRDefault="009F4B6E" w:rsidP="00070A99">
            <w:pPr>
              <w:jc w:val="center"/>
              <w:rPr>
                <w:sz w:val="24"/>
                <w:szCs w:val="24"/>
                <w:lang w:val="kk-KZ"/>
              </w:rPr>
            </w:pPr>
            <w:r>
              <w:rPr>
                <w:sz w:val="24"/>
                <w:szCs w:val="24"/>
                <w:lang w:val="kk-KZ"/>
              </w:rPr>
              <w:lastRenderedPageBreak/>
              <w:t>2 және  жаңа</w:t>
            </w:r>
          </w:p>
          <w:p w14:paraId="6F6B24FD" w14:textId="40BB5E3E" w:rsidR="009F4B6E" w:rsidRPr="00EE5FE0" w:rsidRDefault="009F4B6E" w:rsidP="00070A99">
            <w:pPr>
              <w:widowControl w:val="0"/>
              <w:jc w:val="center"/>
              <w:rPr>
                <w:sz w:val="24"/>
                <w:szCs w:val="24"/>
                <w:lang w:val="kk-KZ"/>
              </w:rPr>
            </w:pPr>
            <w:r>
              <w:rPr>
                <w:sz w:val="24"/>
                <w:szCs w:val="24"/>
                <w:lang w:val="kk-KZ"/>
              </w:rPr>
              <w:t>2-1-</w:t>
            </w:r>
            <w:r w:rsidRPr="00EE5FE0">
              <w:rPr>
                <w:sz w:val="24"/>
                <w:szCs w:val="24"/>
                <w:lang w:val="kk-KZ"/>
              </w:rPr>
              <w:t>тармағы</w:t>
            </w:r>
            <w:r>
              <w:rPr>
                <w:sz w:val="24"/>
                <w:szCs w:val="24"/>
                <w:lang w:val="kk-KZ"/>
              </w:rPr>
              <w:t>лар</w:t>
            </w:r>
          </w:p>
        </w:tc>
        <w:tc>
          <w:tcPr>
            <w:tcW w:w="4111" w:type="dxa"/>
            <w:tcBorders>
              <w:top w:val="single" w:sz="4" w:space="0" w:color="000000"/>
              <w:left w:val="single" w:sz="4" w:space="0" w:color="000000"/>
              <w:bottom w:val="single" w:sz="4" w:space="0" w:color="000000"/>
              <w:right w:val="single" w:sz="4" w:space="0" w:color="000000"/>
            </w:tcBorders>
          </w:tcPr>
          <w:p w14:paraId="6F1B40B2" w14:textId="77777777" w:rsidR="009F4B6E" w:rsidRPr="00B618DD" w:rsidRDefault="009F4B6E" w:rsidP="009F4B6E">
            <w:pPr>
              <w:shd w:val="clear" w:color="auto" w:fill="FFFFFF"/>
              <w:jc w:val="both"/>
              <w:textAlignment w:val="baseline"/>
              <w:rPr>
                <w:b/>
                <w:bCs/>
                <w:sz w:val="24"/>
                <w:szCs w:val="24"/>
                <w:lang w:val="kk-KZ"/>
              </w:rPr>
            </w:pPr>
            <w:r w:rsidRPr="00B618DD">
              <w:rPr>
                <w:b/>
                <w:bCs/>
                <w:sz w:val="24"/>
                <w:szCs w:val="24"/>
                <w:lang w:val="kk-KZ"/>
              </w:rPr>
              <w:lastRenderedPageBreak/>
              <w:t xml:space="preserve">   49-бап. Ата-аналардың және өзге де заңды өкілдердің құқықтары мен міндеттері</w:t>
            </w:r>
          </w:p>
          <w:p w14:paraId="038DD425" w14:textId="77777777" w:rsidR="009F4B6E" w:rsidRPr="00B618DD" w:rsidRDefault="009F4B6E" w:rsidP="009F4B6E">
            <w:pPr>
              <w:shd w:val="clear" w:color="auto" w:fill="FFFFFF"/>
              <w:jc w:val="both"/>
              <w:textAlignment w:val="baseline"/>
              <w:rPr>
                <w:sz w:val="24"/>
                <w:szCs w:val="24"/>
                <w:lang w:val="kk-KZ"/>
              </w:rPr>
            </w:pPr>
            <w:r>
              <w:rPr>
                <w:sz w:val="24"/>
                <w:szCs w:val="24"/>
                <w:lang w:val="kk-KZ"/>
              </w:rPr>
              <w:lastRenderedPageBreak/>
              <w:t xml:space="preserve">    </w:t>
            </w:r>
            <w:r w:rsidRPr="00B618DD">
              <w:rPr>
                <w:sz w:val="24"/>
                <w:szCs w:val="24"/>
                <w:lang w:val="kk-KZ"/>
              </w:rPr>
              <w:t>...</w:t>
            </w:r>
          </w:p>
          <w:p w14:paraId="73103D12" w14:textId="77777777" w:rsidR="009F4B6E" w:rsidRPr="00B618DD" w:rsidRDefault="009F4B6E" w:rsidP="009F4B6E">
            <w:pPr>
              <w:shd w:val="clear" w:color="auto" w:fill="FFFFFF"/>
              <w:jc w:val="both"/>
              <w:textAlignment w:val="baseline"/>
              <w:rPr>
                <w:sz w:val="24"/>
                <w:szCs w:val="24"/>
                <w:lang w:val="kk-KZ"/>
              </w:rPr>
            </w:pPr>
            <w:r>
              <w:rPr>
                <w:sz w:val="24"/>
                <w:szCs w:val="24"/>
                <w:lang w:val="kk-KZ"/>
              </w:rPr>
              <w:t xml:space="preserve">    </w:t>
            </w:r>
            <w:r w:rsidRPr="00B618DD">
              <w:rPr>
                <w:sz w:val="24"/>
                <w:szCs w:val="24"/>
                <w:lang w:val="kk-KZ"/>
              </w:rPr>
              <w:t>2. Ата-аналар мен өзге де заңды өкілдер:</w:t>
            </w:r>
          </w:p>
          <w:p w14:paraId="5103CD21" w14:textId="77777777" w:rsidR="009F4B6E" w:rsidRPr="00B618DD" w:rsidRDefault="009F4B6E" w:rsidP="009F4B6E">
            <w:pPr>
              <w:shd w:val="clear" w:color="auto" w:fill="FFFFFF"/>
              <w:textAlignment w:val="baseline"/>
              <w:rPr>
                <w:sz w:val="24"/>
                <w:szCs w:val="24"/>
                <w:lang w:val="kk-KZ"/>
              </w:rPr>
            </w:pPr>
            <w:r>
              <w:rPr>
                <w:sz w:val="24"/>
                <w:szCs w:val="24"/>
                <w:lang w:val="kk-KZ"/>
              </w:rPr>
              <w:t xml:space="preserve">    ...</w:t>
            </w:r>
          </w:p>
          <w:p w14:paraId="19E152EB" w14:textId="77777777" w:rsidR="009F4B6E" w:rsidRPr="00B618DD" w:rsidRDefault="009F4B6E" w:rsidP="009F4B6E">
            <w:pPr>
              <w:shd w:val="clear" w:color="auto" w:fill="FFFFFF"/>
              <w:jc w:val="both"/>
              <w:textAlignment w:val="baseline"/>
              <w:rPr>
                <w:b/>
                <w:bCs/>
                <w:sz w:val="24"/>
                <w:szCs w:val="24"/>
              </w:rPr>
            </w:pPr>
            <w:r>
              <w:rPr>
                <w:sz w:val="24"/>
                <w:szCs w:val="24"/>
                <w:lang w:val="kk-KZ"/>
              </w:rPr>
              <w:t xml:space="preserve">  </w:t>
            </w:r>
            <w:r>
              <w:rPr>
                <w:b/>
                <w:bCs/>
                <w:sz w:val="24"/>
                <w:szCs w:val="24"/>
                <w:lang w:val="kk-KZ"/>
              </w:rPr>
              <w:t xml:space="preserve">  8</w:t>
            </w:r>
            <w:r w:rsidRPr="00B618DD">
              <w:rPr>
                <w:b/>
                <w:bCs/>
                <w:sz w:val="24"/>
                <w:szCs w:val="24"/>
                <w:lang w:val="kk-KZ"/>
              </w:rPr>
              <w:t>)</w:t>
            </w:r>
            <w:r>
              <w:rPr>
                <w:b/>
                <w:bCs/>
                <w:sz w:val="24"/>
                <w:szCs w:val="24"/>
                <w:lang w:val="kk-KZ"/>
              </w:rPr>
              <w:t xml:space="preserve">  жоқ</w:t>
            </w:r>
            <w:r>
              <w:rPr>
                <w:b/>
                <w:bCs/>
                <w:sz w:val="24"/>
                <w:szCs w:val="24"/>
              </w:rPr>
              <w:t>;</w:t>
            </w:r>
          </w:p>
          <w:p w14:paraId="7436B25F" w14:textId="77777777" w:rsidR="009F4B6E" w:rsidRDefault="009F4B6E" w:rsidP="009F4B6E">
            <w:pPr>
              <w:shd w:val="clear" w:color="auto" w:fill="FFFFFF"/>
              <w:jc w:val="both"/>
              <w:textAlignment w:val="baseline"/>
              <w:rPr>
                <w:b/>
                <w:bCs/>
                <w:sz w:val="24"/>
                <w:szCs w:val="24"/>
              </w:rPr>
            </w:pPr>
            <w:r w:rsidRPr="00B618DD">
              <w:rPr>
                <w:b/>
                <w:bCs/>
                <w:sz w:val="24"/>
                <w:szCs w:val="24"/>
                <w:lang w:val="kk-KZ"/>
              </w:rPr>
              <w:t xml:space="preserve">  </w:t>
            </w:r>
            <w:r>
              <w:rPr>
                <w:b/>
                <w:bCs/>
                <w:sz w:val="24"/>
                <w:szCs w:val="24"/>
                <w:lang w:val="kk-KZ"/>
              </w:rPr>
              <w:t xml:space="preserve"> </w:t>
            </w:r>
            <w:r w:rsidRPr="00B618DD">
              <w:rPr>
                <w:b/>
                <w:bCs/>
                <w:sz w:val="24"/>
                <w:szCs w:val="24"/>
                <w:lang w:val="kk-KZ"/>
              </w:rPr>
              <w:t xml:space="preserve"> </w:t>
            </w:r>
            <w:r>
              <w:rPr>
                <w:b/>
                <w:bCs/>
                <w:sz w:val="24"/>
                <w:szCs w:val="24"/>
                <w:lang w:val="kk-KZ"/>
              </w:rPr>
              <w:t>9</w:t>
            </w:r>
            <w:r w:rsidRPr="00B618DD">
              <w:rPr>
                <w:b/>
                <w:bCs/>
                <w:sz w:val="24"/>
                <w:szCs w:val="24"/>
                <w:lang w:val="kk-KZ"/>
              </w:rPr>
              <w:t>)</w:t>
            </w:r>
            <w:r>
              <w:rPr>
                <w:b/>
                <w:bCs/>
                <w:sz w:val="24"/>
                <w:szCs w:val="24"/>
                <w:lang w:val="kk-KZ"/>
              </w:rPr>
              <w:t xml:space="preserve">  жоқ</w:t>
            </w:r>
            <w:r>
              <w:rPr>
                <w:b/>
                <w:bCs/>
                <w:sz w:val="24"/>
                <w:szCs w:val="24"/>
              </w:rPr>
              <w:t>.</w:t>
            </w:r>
          </w:p>
          <w:p w14:paraId="7165DEC5" w14:textId="77777777" w:rsidR="009F4B6E" w:rsidRDefault="009F4B6E" w:rsidP="009F4B6E">
            <w:pPr>
              <w:shd w:val="clear" w:color="auto" w:fill="FFFFFF"/>
              <w:jc w:val="both"/>
              <w:textAlignment w:val="baseline"/>
              <w:rPr>
                <w:b/>
                <w:bCs/>
                <w:sz w:val="24"/>
                <w:szCs w:val="24"/>
              </w:rPr>
            </w:pPr>
          </w:p>
          <w:p w14:paraId="6C2019EF" w14:textId="77777777" w:rsidR="009F4B6E" w:rsidRDefault="009F4B6E" w:rsidP="009F4B6E">
            <w:pPr>
              <w:shd w:val="clear" w:color="auto" w:fill="FFFFFF"/>
              <w:jc w:val="both"/>
              <w:textAlignment w:val="baseline"/>
              <w:rPr>
                <w:b/>
                <w:bCs/>
                <w:sz w:val="24"/>
                <w:szCs w:val="24"/>
              </w:rPr>
            </w:pPr>
            <w:r>
              <w:rPr>
                <w:b/>
                <w:bCs/>
                <w:sz w:val="24"/>
                <w:szCs w:val="24"/>
              </w:rPr>
              <w:t xml:space="preserve">   2-1.  Ж</w:t>
            </w:r>
            <w:r>
              <w:rPr>
                <w:b/>
                <w:bCs/>
                <w:sz w:val="24"/>
                <w:szCs w:val="24"/>
                <w:lang w:val="kk-KZ"/>
              </w:rPr>
              <w:t>оқ.</w:t>
            </w:r>
          </w:p>
          <w:p w14:paraId="7C76E8FB" w14:textId="6421A9B0" w:rsidR="009F4B6E" w:rsidRPr="00772059" w:rsidRDefault="009F4B6E" w:rsidP="009F4B6E">
            <w:pPr>
              <w:shd w:val="clear" w:color="auto" w:fill="FFFFFF"/>
              <w:jc w:val="both"/>
              <w:textAlignment w:val="baseline"/>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268FD518" w14:textId="77777777" w:rsidR="009F4B6E" w:rsidRPr="00B618DD" w:rsidRDefault="009F4B6E" w:rsidP="009F4B6E">
            <w:pPr>
              <w:shd w:val="clear" w:color="auto" w:fill="FFFFFF"/>
              <w:jc w:val="both"/>
              <w:textAlignment w:val="baseline"/>
              <w:rPr>
                <w:b/>
                <w:bCs/>
                <w:sz w:val="24"/>
                <w:szCs w:val="24"/>
                <w:lang w:val="kk-KZ"/>
              </w:rPr>
            </w:pPr>
            <w:r w:rsidRPr="00B618DD">
              <w:rPr>
                <w:b/>
                <w:bCs/>
                <w:sz w:val="24"/>
                <w:szCs w:val="24"/>
                <w:lang w:val="kk-KZ"/>
              </w:rPr>
              <w:lastRenderedPageBreak/>
              <w:t>49-бап. Ата-аналардың және өзге де заңды өкілдердің құқықтары мен міндеттері</w:t>
            </w:r>
          </w:p>
          <w:p w14:paraId="76EEC984" w14:textId="77777777" w:rsidR="009F4B6E" w:rsidRPr="009F4B6E" w:rsidRDefault="009F4B6E" w:rsidP="009F4B6E">
            <w:pPr>
              <w:shd w:val="clear" w:color="auto" w:fill="FFFFFF"/>
              <w:jc w:val="both"/>
              <w:textAlignment w:val="baseline"/>
              <w:rPr>
                <w:b/>
                <w:bCs/>
                <w:sz w:val="24"/>
                <w:szCs w:val="24"/>
                <w:lang w:val="kk-KZ"/>
              </w:rPr>
            </w:pPr>
            <w:r w:rsidRPr="009F4B6E">
              <w:rPr>
                <w:b/>
                <w:bCs/>
                <w:sz w:val="24"/>
                <w:szCs w:val="24"/>
                <w:lang w:val="kk-KZ"/>
              </w:rPr>
              <w:lastRenderedPageBreak/>
              <w:t xml:space="preserve">    ...</w:t>
            </w:r>
          </w:p>
          <w:p w14:paraId="41B5B7F3" w14:textId="77777777" w:rsidR="009F4B6E" w:rsidRPr="009F4B6E" w:rsidRDefault="009F4B6E" w:rsidP="009F4B6E">
            <w:pPr>
              <w:shd w:val="clear" w:color="auto" w:fill="FFFFFF"/>
              <w:jc w:val="both"/>
              <w:textAlignment w:val="baseline"/>
              <w:rPr>
                <w:b/>
                <w:bCs/>
                <w:sz w:val="24"/>
                <w:szCs w:val="24"/>
                <w:lang w:val="kk-KZ"/>
              </w:rPr>
            </w:pPr>
            <w:r w:rsidRPr="009F4B6E">
              <w:rPr>
                <w:b/>
                <w:bCs/>
                <w:sz w:val="24"/>
                <w:szCs w:val="24"/>
                <w:lang w:val="kk-KZ"/>
              </w:rPr>
              <w:t xml:space="preserve">    2. Ата-аналар мен өзге де заңды өкілдер:</w:t>
            </w:r>
          </w:p>
          <w:p w14:paraId="735ECDCD" w14:textId="77777777" w:rsidR="009F4B6E" w:rsidRPr="009F4B6E" w:rsidRDefault="009F4B6E" w:rsidP="009F4B6E">
            <w:pPr>
              <w:shd w:val="clear" w:color="auto" w:fill="FFFFFF"/>
              <w:jc w:val="both"/>
              <w:textAlignment w:val="baseline"/>
              <w:rPr>
                <w:b/>
                <w:bCs/>
                <w:sz w:val="24"/>
                <w:szCs w:val="24"/>
                <w:lang w:val="kk-KZ"/>
              </w:rPr>
            </w:pPr>
            <w:r w:rsidRPr="009F4B6E">
              <w:rPr>
                <w:b/>
                <w:bCs/>
                <w:sz w:val="24"/>
                <w:szCs w:val="24"/>
                <w:lang w:val="kk-KZ"/>
              </w:rPr>
              <w:t xml:space="preserve">    ...</w:t>
            </w:r>
          </w:p>
          <w:p w14:paraId="170A1A3A" w14:textId="77777777" w:rsidR="009F4B6E" w:rsidRPr="009E4258" w:rsidRDefault="009F4B6E" w:rsidP="009F4B6E">
            <w:pPr>
              <w:shd w:val="clear" w:color="auto" w:fill="FFFFFF"/>
              <w:jc w:val="both"/>
              <w:textAlignment w:val="baseline"/>
              <w:rPr>
                <w:b/>
                <w:bCs/>
                <w:sz w:val="24"/>
                <w:szCs w:val="24"/>
                <w:lang w:val="kk-KZ"/>
              </w:rPr>
            </w:pPr>
            <w:bookmarkStart w:id="13" w:name="_Hlk210411010"/>
            <w:r w:rsidRPr="009F4B6E">
              <w:rPr>
                <w:b/>
                <w:bCs/>
                <w:sz w:val="24"/>
                <w:szCs w:val="24"/>
                <w:lang w:val="kk-KZ"/>
              </w:rPr>
              <w:t xml:space="preserve">    </w:t>
            </w:r>
            <w:r w:rsidRPr="009E4258">
              <w:rPr>
                <w:b/>
                <w:bCs/>
                <w:sz w:val="24"/>
                <w:szCs w:val="24"/>
                <w:lang w:val="kk-KZ"/>
              </w:rPr>
              <w:t>8) педагогтің құқықтарын құрметтеуге;</w:t>
            </w:r>
          </w:p>
          <w:p w14:paraId="5FEFA5DB" w14:textId="3B272B30" w:rsidR="009F4B6E" w:rsidRPr="009F4B6E" w:rsidRDefault="009F4B6E" w:rsidP="009F4B6E">
            <w:pPr>
              <w:shd w:val="clear" w:color="auto" w:fill="FFFFFF"/>
              <w:jc w:val="both"/>
              <w:textAlignment w:val="baseline"/>
              <w:rPr>
                <w:b/>
                <w:bCs/>
                <w:sz w:val="24"/>
                <w:szCs w:val="24"/>
                <w:lang w:val="kk-KZ"/>
              </w:rPr>
            </w:pPr>
            <w:r w:rsidRPr="009E4258">
              <w:rPr>
                <w:b/>
                <w:bCs/>
                <w:sz w:val="24"/>
                <w:szCs w:val="24"/>
                <w:lang w:val="kk-KZ"/>
              </w:rPr>
              <w:t xml:space="preserve">    </w:t>
            </w:r>
            <w:bookmarkEnd w:id="13"/>
            <w:r w:rsidRPr="009F4B6E">
              <w:rPr>
                <w:b/>
                <w:bCs/>
                <w:sz w:val="24"/>
                <w:szCs w:val="24"/>
                <w:lang w:val="kk-KZ"/>
              </w:rPr>
              <w:t xml:space="preserve">9) олардың және білім беру қызметтерін көрсететін білім беру ұйымының арасында жасалған шарттың талаптарын сақтауға міндетті. </w:t>
            </w:r>
          </w:p>
          <w:p w14:paraId="78D4D4C0" w14:textId="3D2B4251" w:rsidR="009F4B6E" w:rsidRPr="009F4B6E" w:rsidRDefault="009F4B6E" w:rsidP="009F4B6E">
            <w:pPr>
              <w:jc w:val="both"/>
              <w:rPr>
                <w:b/>
                <w:bCs/>
                <w:sz w:val="24"/>
                <w:szCs w:val="24"/>
                <w:lang w:val="kk-KZ"/>
              </w:rPr>
            </w:pPr>
            <w:r>
              <w:rPr>
                <w:b/>
                <w:bCs/>
                <w:sz w:val="24"/>
                <w:szCs w:val="24"/>
                <w:lang w:val="kk-KZ"/>
              </w:rPr>
              <w:t xml:space="preserve">    </w:t>
            </w:r>
            <w:r w:rsidRPr="009F4B6E">
              <w:rPr>
                <w:b/>
                <w:bCs/>
                <w:sz w:val="24"/>
                <w:szCs w:val="24"/>
                <w:lang w:val="kk-KZ"/>
              </w:rPr>
              <w:t>2-1. Сабақтан тыс уақытта баланың мінез-құлқы мен қауіпсіздігі үшін ата-аналар немесе басқа заңды өкілдер жауапты болады</w:t>
            </w:r>
            <w:r>
              <w:rPr>
                <w:b/>
                <w:bCs/>
                <w:sz w:val="24"/>
                <w:szCs w:val="24"/>
                <w:lang w:val="kk-KZ"/>
              </w:rPr>
              <w:t>.</w:t>
            </w:r>
          </w:p>
        </w:tc>
        <w:tc>
          <w:tcPr>
            <w:tcW w:w="4678" w:type="dxa"/>
            <w:tcBorders>
              <w:top w:val="single" w:sz="4" w:space="0" w:color="000000"/>
              <w:left w:val="single" w:sz="4" w:space="0" w:color="000000"/>
              <w:bottom w:val="single" w:sz="4" w:space="0" w:color="000000"/>
              <w:right w:val="single" w:sz="4" w:space="0" w:color="000000"/>
            </w:tcBorders>
          </w:tcPr>
          <w:p w14:paraId="22052072" w14:textId="77777777" w:rsidR="009F4B6E" w:rsidRDefault="009F4B6E" w:rsidP="009F4B6E">
            <w:pPr>
              <w:widowControl w:val="0"/>
              <w:ind w:firstLine="170"/>
              <w:jc w:val="both"/>
              <w:rPr>
                <w:sz w:val="24"/>
                <w:szCs w:val="24"/>
                <w:lang w:val="kk-KZ"/>
              </w:rPr>
            </w:pPr>
            <w:r w:rsidRPr="009E4258">
              <w:rPr>
                <w:sz w:val="24"/>
                <w:szCs w:val="24"/>
                <w:lang w:val="kk-KZ"/>
              </w:rPr>
              <w:lastRenderedPageBreak/>
              <w:t xml:space="preserve">Бұл норма баланы тәрбиелеу және дамыту бөлігінде ата-аналардың (заңды өкілдердің) міндеттерін, сондай-ақ олардың сабақтан </w:t>
            </w:r>
            <w:r w:rsidRPr="009E4258">
              <w:rPr>
                <w:sz w:val="24"/>
                <w:szCs w:val="24"/>
                <w:lang w:val="kk-KZ"/>
              </w:rPr>
              <w:lastRenderedPageBreak/>
              <w:t xml:space="preserve">тыс уақытта оның мінез-құлқы мен қауіпсіздігі үшін жауапкершілігін бекітуге бағытталған. </w:t>
            </w:r>
          </w:p>
          <w:p w14:paraId="39BA8597" w14:textId="77777777" w:rsidR="009F4B6E" w:rsidRDefault="009F4B6E" w:rsidP="009F4B6E">
            <w:pPr>
              <w:widowControl w:val="0"/>
              <w:ind w:firstLine="170"/>
              <w:jc w:val="both"/>
              <w:rPr>
                <w:sz w:val="24"/>
                <w:szCs w:val="24"/>
                <w:lang w:val="kk-KZ"/>
              </w:rPr>
            </w:pPr>
            <w:r w:rsidRPr="009E4258">
              <w:rPr>
                <w:sz w:val="24"/>
                <w:szCs w:val="24"/>
                <w:lang w:val="kk-KZ"/>
              </w:rPr>
              <w:t xml:space="preserve">Ол қамтамасыз етеді: </w:t>
            </w:r>
          </w:p>
          <w:p w14:paraId="43A3B2F8" w14:textId="77777777" w:rsidR="009F4B6E" w:rsidRDefault="009F4B6E" w:rsidP="009F4B6E">
            <w:pPr>
              <w:widowControl w:val="0"/>
              <w:ind w:firstLine="170"/>
              <w:jc w:val="both"/>
              <w:rPr>
                <w:sz w:val="24"/>
                <w:szCs w:val="24"/>
                <w:lang w:val="kk-KZ"/>
              </w:rPr>
            </w:pPr>
            <w:r w:rsidRPr="009E4258">
              <w:rPr>
                <w:sz w:val="24"/>
                <w:szCs w:val="24"/>
                <w:lang w:val="kk-KZ"/>
              </w:rPr>
              <w:t xml:space="preserve">жеке тұлғаны қалыптастыруда және баланы оқытуда отбасының рөлін күшейту; </w:t>
            </w:r>
          </w:p>
          <w:p w14:paraId="7A15A803" w14:textId="77777777" w:rsidR="009F4B6E" w:rsidRDefault="009F4B6E" w:rsidP="009F4B6E">
            <w:pPr>
              <w:widowControl w:val="0"/>
              <w:ind w:firstLine="170"/>
              <w:jc w:val="both"/>
              <w:rPr>
                <w:sz w:val="24"/>
                <w:szCs w:val="24"/>
                <w:lang w:val="kk-KZ"/>
              </w:rPr>
            </w:pPr>
            <w:r w:rsidRPr="009E4258">
              <w:rPr>
                <w:sz w:val="24"/>
                <w:szCs w:val="24"/>
                <w:lang w:val="kk-KZ"/>
              </w:rPr>
              <w:t>мектеп пен ата-аналардың арасындағы өкілеттіктердің аражігін ажырату, бұл мұғалімдерге олардың кәсіби қызметінен тыс функцияларды негізсіз жүктеуді болдырмайды;</w:t>
            </w:r>
          </w:p>
          <w:p w14:paraId="2BDB65B7" w14:textId="77777777" w:rsidR="009F4B6E" w:rsidRDefault="009F4B6E" w:rsidP="009F4B6E">
            <w:pPr>
              <w:widowControl w:val="0"/>
              <w:ind w:firstLine="170"/>
              <w:jc w:val="both"/>
              <w:rPr>
                <w:sz w:val="24"/>
                <w:szCs w:val="24"/>
                <w:lang w:val="kk-KZ"/>
              </w:rPr>
            </w:pPr>
            <w:r w:rsidRPr="009E4258">
              <w:rPr>
                <w:sz w:val="24"/>
                <w:szCs w:val="24"/>
                <w:lang w:val="kk-KZ"/>
              </w:rPr>
              <w:t>баланың тәрбиесі мен қауіпсіздігі үшін тараптардың жауапкершілігі мәселелеріндегі құқықтық сенімділік.</w:t>
            </w:r>
          </w:p>
          <w:p w14:paraId="1AD9E33E" w14:textId="77777777" w:rsidR="009F4B6E" w:rsidRDefault="009F4B6E" w:rsidP="009F4B6E">
            <w:pPr>
              <w:widowControl w:val="0"/>
              <w:ind w:firstLine="170"/>
              <w:jc w:val="both"/>
              <w:rPr>
                <w:sz w:val="24"/>
                <w:szCs w:val="24"/>
                <w:lang w:val="kk-KZ"/>
              </w:rPr>
            </w:pPr>
            <w:r w:rsidRPr="009E4258">
              <w:rPr>
                <w:sz w:val="24"/>
                <w:szCs w:val="24"/>
                <w:lang w:val="kk-KZ"/>
              </w:rPr>
              <w:t>Норманы қабылдау отбасы мен мектептің серіктестігін нығайтуға және жанжалды жағдайларды азайтуға мүмкіндік береді.</w:t>
            </w:r>
          </w:p>
          <w:p w14:paraId="57550C3D" w14:textId="77777777" w:rsidR="009F4B6E" w:rsidRDefault="009F4B6E" w:rsidP="009F4B6E">
            <w:pPr>
              <w:widowControl w:val="0"/>
              <w:ind w:firstLine="170"/>
              <w:jc w:val="both"/>
              <w:rPr>
                <w:sz w:val="24"/>
                <w:szCs w:val="24"/>
                <w:lang w:val="kk-KZ"/>
              </w:rPr>
            </w:pPr>
          </w:p>
          <w:p w14:paraId="17F2B56D" w14:textId="6EA1FC32" w:rsidR="004A58A2" w:rsidRPr="00772059" w:rsidRDefault="004A58A2" w:rsidP="009F4B6E">
            <w:pPr>
              <w:widowControl w:val="0"/>
              <w:ind w:firstLine="170"/>
              <w:jc w:val="both"/>
              <w:rPr>
                <w:sz w:val="24"/>
                <w:szCs w:val="24"/>
                <w:lang w:val="kk-KZ"/>
              </w:rPr>
            </w:pPr>
          </w:p>
        </w:tc>
      </w:tr>
      <w:tr w:rsidR="009F4B6E" w:rsidRPr="004A58A2" w14:paraId="0A02DCE4" w14:textId="77777777" w:rsidTr="004A58A2">
        <w:tc>
          <w:tcPr>
            <w:tcW w:w="15037" w:type="dxa"/>
            <w:gridSpan w:val="6"/>
            <w:tcBorders>
              <w:top w:val="single" w:sz="4" w:space="0" w:color="000000"/>
              <w:left w:val="single" w:sz="4" w:space="0" w:color="000000"/>
              <w:bottom w:val="single" w:sz="4" w:space="0" w:color="000000"/>
              <w:right w:val="single" w:sz="4" w:space="0" w:color="000000"/>
            </w:tcBorders>
            <w:shd w:val="clear" w:color="auto" w:fill="auto"/>
          </w:tcPr>
          <w:p w14:paraId="07436DF3" w14:textId="77777777" w:rsidR="009F4B6E" w:rsidRDefault="00BC4265" w:rsidP="00BC4265">
            <w:pPr>
              <w:jc w:val="center"/>
              <w:rPr>
                <w:b/>
                <w:bCs/>
                <w:sz w:val="24"/>
                <w:szCs w:val="24"/>
                <w:lang w:val="kk-KZ"/>
              </w:rPr>
            </w:pPr>
            <w:r>
              <w:rPr>
                <w:b/>
                <w:bCs/>
                <w:sz w:val="24"/>
                <w:szCs w:val="24"/>
                <w:lang w:val="kk-KZ"/>
              </w:rPr>
              <w:lastRenderedPageBreak/>
              <w:t>2</w:t>
            </w:r>
            <w:r w:rsidR="009F4B6E">
              <w:rPr>
                <w:b/>
                <w:bCs/>
                <w:sz w:val="24"/>
                <w:szCs w:val="24"/>
                <w:lang w:val="kk-KZ"/>
              </w:rPr>
              <w:t xml:space="preserve">. </w:t>
            </w:r>
            <w:r w:rsidR="009F4B6E" w:rsidRPr="001B3381">
              <w:rPr>
                <w:b/>
                <w:bCs/>
                <w:sz w:val="24"/>
                <w:szCs w:val="24"/>
                <w:lang w:val="kk-KZ"/>
              </w:rPr>
              <w:t>«Педагог мәртебесі туралы» 2019 жылғы 27 желтоқсандағы Қазақстан Республикасының Заңы</w:t>
            </w:r>
          </w:p>
          <w:p w14:paraId="35C963B5" w14:textId="74C36696" w:rsidR="004A58A2" w:rsidRPr="001B3381" w:rsidRDefault="004A58A2" w:rsidP="00BC4265">
            <w:pPr>
              <w:jc w:val="center"/>
              <w:rPr>
                <w:b/>
                <w:bCs/>
                <w:sz w:val="24"/>
                <w:szCs w:val="24"/>
                <w:lang w:val="kk-KZ"/>
              </w:rPr>
            </w:pPr>
          </w:p>
        </w:tc>
      </w:tr>
      <w:tr w:rsidR="009F4B6E" w:rsidRPr="004A58A2" w14:paraId="6A9BEDE4"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E74EED" w14:textId="77777777" w:rsidR="009F4B6E" w:rsidRPr="00EE5FE0" w:rsidRDefault="009F4B6E" w:rsidP="009F4B6E">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70B40863" w14:textId="1F01F6D8" w:rsidR="009F4B6E" w:rsidRDefault="009F4B6E" w:rsidP="009F4B6E">
            <w:pPr>
              <w:jc w:val="center"/>
              <w:rPr>
                <w:sz w:val="24"/>
                <w:szCs w:val="24"/>
                <w:lang w:val="kk-KZ"/>
              </w:rPr>
            </w:pPr>
            <w:r>
              <w:rPr>
                <w:sz w:val="24"/>
                <w:szCs w:val="24"/>
                <w:lang w:val="kk-KZ"/>
              </w:rPr>
              <w:t>6</w:t>
            </w:r>
            <w:r w:rsidRPr="00EE5FE0">
              <w:rPr>
                <w:sz w:val="24"/>
                <w:szCs w:val="24"/>
                <w:lang w:val="kk-KZ"/>
              </w:rPr>
              <w:t>-баптың</w:t>
            </w:r>
          </w:p>
          <w:p w14:paraId="38CB8392" w14:textId="4B3E098C" w:rsidR="009F4B6E" w:rsidRPr="00EE5FE0" w:rsidRDefault="009F4B6E" w:rsidP="00F97B3D">
            <w:pPr>
              <w:jc w:val="center"/>
              <w:rPr>
                <w:sz w:val="24"/>
                <w:szCs w:val="24"/>
                <w:lang w:val="kk-KZ"/>
              </w:rPr>
            </w:pPr>
            <w:r>
              <w:rPr>
                <w:sz w:val="24"/>
                <w:szCs w:val="24"/>
                <w:lang w:val="kk-KZ"/>
              </w:rPr>
              <w:t>2</w:t>
            </w:r>
            <w:r w:rsidRPr="00EE5FE0">
              <w:rPr>
                <w:sz w:val="24"/>
                <w:szCs w:val="24"/>
                <w:lang w:val="kk-KZ"/>
              </w:rPr>
              <w:t>-тармағы</w:t>
            </w:r>
          </w:p>
        </w:tc>
        <w:tc>
          <w:tcPr>
            <w:tcW w:w="4111" w:type="dxa"/>
            <w:tcBorders>
              <w:top w:val="single" w:sz="4" w:space="0" w:color="000000"/>
              <w:left w:val="single" w:sz="4" w:space="0" w:color="000000"/>
              <w:bottom w:val="single" w:sz="4" w:space="0" w:color="000000"/>
              <w:right w:val="single" w:sz="4" w:space="0" w:color="000000"/>
            </w:tcBorders>
          </w:tcPr>
          <w:p w14:paraId="72632C0F" w14:textId="77777777" w:rsidR="009F4B6E" w:rsidRPr="009E4258" w:rsidRDefault="009F4B6E" w:rsidP="009F4B6E">
            <w:pPr>
              <w:ind w:firstLine="174"/>
              <w:jc w:val="both"/>
              <w:rPr>
                <w:b/>
                <w:bCs/>
                <w:sz w:val="24"/>
                <w:szCs w:val="24"/>
                <w:lang w:val="kk-KZ"/>
              </w:rPr>
            </w:pPr>
            <w:bookmarkStart w:id="14" w:name="z6"/>
            <w:bookmarkEnd w:id="14"/>
            <w:r w:rsidRPr="009E4258">
              <w:rPr>
                <w:b/>
                <w:bCs/>
                <w:sz w:val="24"/>
                <w:szCs w:val="24"/>
                <w:lang w:val="kk-KZ"/>
              </w:rPr>
              <w:t>6-бап. Педагогтің кәсіптік қызметін қамтамасыз ету</w:t>
            </w:r>
          </w:p>
          <w:p w14:paraId="619E2AA4" w14:textId="19244F58" w:rsidR="009F4B6E" w:rsidRPr="009E4258" w:rsidRDefault="009F4B6E" w:rsidP="009F4B6E">
            <w:pPr>
              <w:ind w:firstLine="174"/>
              <w:jc w:val="both"/>
              <w:rPr>
                <w:sz w:val="24"/>
                <w:szCs w:val="24"/>
                <w:lang w:val="kk-KZ"/>
              </w:rPr>
            </w:pPr>
            <w:r>
              <w:rPr>
                <w:sz w:val="24"/>
                <w:szCs w:val="24"/>
                <w:lang w:val="kk-KZ"/>
              </w:rPr>
              <w:t>...</w:t>
            </w:r>
          </w:p>
          <w:p w14:paraId="0BD6C4B3" w14:textId="26012D55" w:rsidR="009F4B6E" w:rsidRDefault="009F4B6E" w:rsidP="009F4B6E">
            <w:pPr>
              <w:ind w:firstLine="174"/>
              <w:jc w:val="both"/>
              <w:rPr>
                <w:sz w:val="24"/>
                <w:szCs w:val="24"/>
                <w:lang w:val="kk-KZ"/>
              </w:rPr>
            </w:pPr>
            <w:r w:rsidRPr="009E4258">
              <w:rPr>
                <w:sz w:val="24"/>
                <w:szCs w:val="24"/>
                <w:lang w:val="kk-KZ"/>
              </w:rPr>
              <w:t> 2. Педагог кәсіптік қызметін жүзеге асыру кезінде:</w:t>
            </w:r>
          </w:p>
          <w:p w14:paraId="577768B9" w14:textId="29AEDA73" w:rsidR="00F97B3D" w:rsidRPr="00F97B3D" w:rsidRDefault="00F97B3D" w:rsidP="00F97B3D">
            <w:pPr>
              <w:ind w:firstLine="174"/>
              <w:jc w:val="both"/>
              <w:rPr>
                <w:sz w:val="24"/>
                <w:szCs w:val="24"/>
                <w:lang w:val="kk-KZ"/>
              </w:rPr>
            </w:pPr>
            <w:r w:rsidRPr="00F97B3D">
              <w:rPr>
                <w:sz w:val="24"/>
                <w:szCs w:val="24"/>
                <w:lang w:val="kk-KZ"/>
              </w:rPr>
              <w:t>1) Қазақстан Республикасының заңдарында көзделген жағдайларды қоспағанда, оны кәсіптік міндеттерімен байланысты емес жұмыс түрлеріне тартуға;</w:t>
            </w:r>
          </w:p>
          <w:p w14:paraId="1AF96ADC" w14:textId="61E9A43C" w:rsidR="00F97B3D" w:rsidRPr="00F97B3D" w:rsidRDefault="00F97B3D" w:rsidP="00F97B3D">
            <w:pPr>
              <w:ind w:firstLine="174"/>
              <w:jc w:val="both"/>
              <w:rPr>
                <w:sz w:val="24"/>
                <w:szCs w:val="24"/>
                <w:lang w:val="kk-KZ"/>
              </w:rPr>
            </w:pPr>
            <w:r w:rsidRPr="00F97B3D">
              <w:rPr>
                <w:sz w:val="24"/>
                <w:szCs w:val="24"/>
                <w:lang w:val="kk-KZ"/>
              </w:rPr>
              <w:t xml:space="preserve"> 2) одан Қазақстан Республикасының білім беру саласындағы заңнамасында </w:t>
            </w:r>
            <w:r w:rsidRPr="00F97B3D">
              <w:rPr>
                <w:sz w:val="24"/>
                <w:szCs w:val="24"/>
                <w:lang w:val="kk-KZ"/>
              </w:rPr>
              <w:lastRenderedPageBreak/>
              <w:t xml:space="preserve">көзделмеген есептілікті не ақпаратты талап етіп </w:t>
            </w:r>
            <w:r w:rsidRPr="00F97B3D">
              <w:rPr>
                <w:b/>
                <w:bCs/>
                <w:sz w:val="24"/>
                <w:szCs w:val="24"/>
                <w:lang w:val="kk-KZ"/>
              </w:rPr>
              <w:t>алдыруға</w:t>
            </w:r>
            <w:r w:rsidRPr="00F97B3D">
              <w:rPr>
                <w:sz w:val="24"/>
                <w:szCs w:val="24"/>
                <w:lang w:val="kk-KZ"/>
              </w:rPr>
              <w:t>;</w:t>
            </w:r>
          </w:p>
          <w:p w14:paraId="6D8531BE" w14:textId="3F7BA09D" w:rsidR="00F97B3D" w:rsidRPr="00F97B3D" w:rsidRDefault="00F97B3D" w:rsidP="00F97B3D">
            <w:pPr>
              <w:ind w:firstLine="174"/>
              <w:jc w:val="both"/>
              <w:rPr>
                <w:sz w:val="24"/>
                <w:szCs w:val="24"/>
                <w:lang w:val="kk-KZ"/>
              </w:rPr>
            </w:pPr>
            <w:r w:rsidRPr="00F97B3D">
              <w:rPr>
                <w:sz w:val="24"/>
                <w:szCs w:val="24"/>
                <w:lang w:val="kk-KZ"/>
              </w:rPr>
              <w:t>3) Қазақстан Республикасының заңдарында көзделмеген тексерулер жүргізуге;</w:t>
            </w:r>
          </w:p>
          <w:p w14:paraId="29D22C3A" w14:textId="488175D9" w:rsidR="00F97B3D" w:rsidRPr="00F97B3D" w:rsidRDefault="00F97B3D" w:rsidP="00F97B3D">
            <w:pPr>
              <w:ind w:firstLine="174"/>
              <w:jc w:val="both"/>
              <w:rPr>
                <w:sz w:val="24"/>
                <w:szCs w:val="24"/>
                <w:lang w:val="kk-KZ"/>
              </w:rPr>
            </w:pPr>
            <w:r w:rsidRPr="00F97B3D">
              <w:rPr>
                <w:sz w:val="24"/>
                <w:szCs w:val="24"/>
                <w:lang w:val="kk-KZ"/>
              </w:rPr>
              <w:t>4) оған тауарлар мен көрсетілетін қызметтерді сатып алу бойынша міндетті жүктеуге жол берілмейді.</w:t>
            </w:r>
          </w:p>
          <w:p w14:paraId="72835356" w14:textId="181B3D62" w:rsidR="009F4B6E" w:rsidRPr="000A3D09" w:rsidRDefault="009F4B6E" w:rsidP="004A58A2">
            <w:pPr>
              <w:shd w:val="clear" w:color="auto" w:fill="FFFFFF"/>
              <w:jc w:val="both"/>
              <w:textAlignment w:val="baseline"/>
              <w:rPr>
                <w:b/>
                <w:bCs/>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4EACC212" w14:textId="77777777" w:rsidR="009F4B6E" w:rsidRPr="009E4258" w:rsidRDefault="009F4B6E" w:rsidP="009F4B6E">
            <w:pPr>
              <w:ind w:firstLine="174"/>
              <w:jc w:val="both"/>
              <w:rPr>
                <w:b/>
                <w:bCs/>
                <w:sz w:val="24"/>
                <w:szCs w:val="24"/>
                <w:lang w:val="kk-KZ"/>
              </w:rPr>
            </w:pPr>
            <w:r w:rsidRPr="009E4258">
              <w:rPr>
                <w:b/>
                <w:bCs/>
                <w:sz w:val="24"/>
                <w:szCs w:val="24"/>
                <w:lang w:val="kk-KZ"/>
              </w:rPr>
              <w:lastRenderedPageBreak/>
              <w:t>6-бап. Педагогтің кәсіптік қызметін қамтамасыз ету</w:t>
            </w:r>
          </w:p>
          <w:p w14:paraId="549E016F" w14:textId="77777777" w:rsidR="009F4B6E" w:rsidRPr="009E4258" w:rsidRDefault="009F4B6E" w:rsidP="009F4B6E">
            <w:pPr>
              <w:ind w:firstLine="174"/>
              <w:jc w:val="both"/>
              <w:rPr>
                <w:sz w:val="24"/>
                <w:szCs w:val="24"/>
                <w:lang w:val="kk-KZ"/>
              </w:rPr>
            </w:pPr>
            <w:r>
              <w:rPr>
                <w:sz w:val="24"/>
                <w:szCs w:val="24"/>
                <w:lang w:val="kk-KZ"/>
              </w:rPr>
              <w:t>...</w:t>
            </w:r>
          </w:p>
          <w:p w14:paraId="4CA9D172" w14:textId="2992DD5A" w:rsidR="009F4B6E" w:rsidRDefault="009F4B6E" w:rsidP="009F4B6E">
            <w:pPr>
              <w:ind w:firstLine="174"/>
              <w:jc w:val="both"/>
              <w:rPr>
                <w:sz w:val="24"/>
                <w:szCs w:val="24"/>
                <w:lang w:val="kk-KZ"/>
              </w:rPr>
            </w:pPr>
            <w:r w:rsidRPr="009E4258">
              <w:rPr>
                <w:sz w:val="24"/>
                <w:szCs w:val="24"/>
                <w:lang w:val="kk-KZ"/>
              </w:rPr>
              <w:t> 2. Педагог кәсіптік қызметін жүзеге асыру кезінде:</w:t>
            </w:r>
          </w:p>
          <w:p w14:paraId="0F0B6480" w14:textId="77777777" w:rsidR="00F97B3D" w:rsidRPr="00F97B3D" w:rsidRDefault="00F97B3D" w:rsidP="00F97B3D">
            <w:pPr>
              <w:ind w:firstLine="174"/>
              <w:jc w:val="both"/>
              <w:rPr>
                <w:sz w:val="24"/>
                <w:szCs w:val="24"/>
                <w:lang w:val="kk-KZ"/>
              </w:rPr>
            </w:pPr>
            <w:r w:rsidRPr="00F97B3D">
              <w:rPr>
                <w:sz w:val="24"/>
                <w:szCs w:val="24"/>
                <w:lang w:val="kk-KZ"/>
              </w:rPr>
              <w:t>1)</w:t>
            </w:r>
            <w:r w:rsidRPr="00F97B3D">
              <w:rPr>
                <w:sz w:val="24"/>
                <w:szCs w:val="24"/>
                <w:lang w:val="kk-KZ"/>
              </w:rPr>
              <w:tab/>
              <w:t xml:space="preserve">Қазақстан Республикасының заңдарында көзделген жағдайларды қоспағанда, оны кәсіптік міндеттерімен </w:t>
            </w:r>
            <w:r w:rsidRPr="00F97B3D">
              <w:rPr>
                <w:b/>
                <w:bCs/>
                <w:sz w:val="24"/>
                <w:szCs w:val="24"/>
                <w:lang w:val="kk-KZ"/>
              </w:rPr>
              <w:t>және (немесе) білім беру қызметіне</w:t>
            </w:r>
            <w:r w:rsidRPr="00F97B3D">
              <w:rPr>
                <w:sz w:val="24"/>
                <w:szCs w:val="24"/>
                <w:lang w:val="kk-KZ"/>
              </w:rPr>
              <w:t xml:space="preserve"> байланысты емес </w:t>
            </w:r>
            <w:r w:rsidRPr="00F97B3D">
              <w:rPr>
                <w:b/>
                <w:bCs/>
                <w:sz w:val="24"/>
                <w:szCs w:val="24"/>
                <w:lang w:val="kk-KZ"/>
              </w:rPr>
              <w:t xml:space="preserve">функцияларды және (немесе) </w:t>
            </w:r>
            <w:r w:rsidRPr="00F97B3D">
              <w:rPr>
                <w:sz w:val="24"/>
                <w:szCs w:val="24"/>
                <w:lang w:val="kk-KZ"/>
              </w:rPr>
              <w:t xml:space="preserve">жұмыс түрлерін </w:t>
            </w:r>
            <w:r w:rsidRPr="00F97B3D">
              <w:rPr>
                <w:b/>
                <w:bCs/>
                <w:sz w:val="24"/>
                <w:szCs w:val="24"/>
                <w:lang w:val="kk-KZ"/>
              </w:rPr>
              <w:t>орындауға, іс-шараларды өткізуге</w:t>
            </w:r>
            <w:r w:rsidRPr="00F97B3D">
              <w:rPr>
                <w:sz w:val="24"/>
                <w:szCs w:val="24"/>
                <w:lang w:val="kk-KZ"/>
              </w:rPr>
              <w:t xml:space="preserve"> тартуға;</w:t>
            </w:r>
          </w:p>
          <w:p w14:paraId="36AE8672" w14:textId="77777777" w:rsidR="00F97B3D" w:rsidRPr="00F97B3D" w:rsidRDefault="00F97B3D" w:rsidP="00F97B3D">
            <w:pPr>
              <w:ind w:firstLine="174"/>
              <w:jc w:val="both"/>
              <w:rPr>
                <w:b/>
                <w:bCs/>
                <w:sz w:val="24"/>
                <w:szCs w:val="24"/>
                <w:lang w:val="kk-KZ"/>
              </w:rPr>
            </w:pPr>
            <w:r w:rsidRPr="00F97B3D">
              <w:rPr>
                <w:sz w:val="24"/>
                <w:szCs w:val="24"/>
                <w:lang w:val="kk-KZ"/>
              </w:rPr>
              <w:t>2)</w:t>
            </w:r>
            <w:r w:rsidRPr="00F97B3D">
              <w:rPr>
                <w:sz w:val="24"/>
                <w:szCs w:val="24"/>
                <w:lang w:val="kk-KZ"/>
              </w:rPr>
              <w:tab/>
              <w:t xml:space="preserve">одан Қазақстан Республикасының білім беру </w:t>
            </w:r>
            <w:r w:rsidRPr="00F97B3D">
              <w:rPr>
                <w:sz w:val="24"/>
                <w:szCs w:val="24"/>
                <w:lang w:val="kk-KZ"/>
              </w:rPr>
              <w:lastRenderedPageBreak/>
              <w:t xml:space="preserve">саласындағы заңнамасында көзделмеген есептілікті не ақпаратты талап етіп алдыруға, </w:t>
            </w:r>
            <w:r w:rsidRPr="00F97B3D">
              <w:rPr>
                <w:b/>
                <w:bCs/>
                <w:sz w:val="24"/>
                <w:szCs w:val="24"/>
                <w:lang w:val="kk-KZ"/>
              </w:rPr>
              <w:t>сондай-ақ құжаттарды бір мезгілде екі форматта (қағаз және электрондық) жүргізу  міндетін жүктеуге;</w:t>
            </w:r>
          </w:p>
          <w:p w14:paraId="0A8A2D6F" w14:textId="77777777" w:rsidR="009F4B6E" w:rsidRDefault="009F4B6E" w:rsidP="004A58A2">
            <w:pPr>
              <w:ind w:firstLine="174"/>
              <w:jc w:val="both"/>
              <w:rPr>
                <w:sz w:val="24"/>
                <w:szCs w:val="24"/>
                <w:lang w:val="kk-KZ"/>
              </w:rPr>
            </w:pPr>
            <w:r w:rsidRPr="00987132">
              <w:rPr>
                <w:sz w:val="24"/>
                <w:szCs w:val="24"/>
                <w:lang w:val="kk-KZ"/>
              </w:rPr>
              <w:t>...</w:t>
            </w:r>
          </w:p>
          <w:p w14:paraId="2B336B24" w14:textId="77777777" w:rsidR="004A58A2" w:rsidRDefault="004A58A2" w:rsidP="004A58A2">
            <w:pPr>
              <w:ind w:firstLine="174"/>
              <w:jc w:val="both"/>
              <w:rPr>
                <w:sz w:val="24"/>
                <w:szCs w:val="24"/>
                <w:lang w:val="kk-KZ"/>
              </w:rPr>
            </w:pPr>
          </w:p>
          <w:p w14:paraId="332103ED" w14:textId="71FDA86E" w:rsidR="004A58A2" w:rsidRPr="004A58A2" w:rsidRDefault="004A58A2" w:rsidP="004A58A2">
            <w:pPr>
              <w:ind w:firstLine="174"/>
              <w:jc w:val="both"/>
              <w:rPr>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14A07457" w14:textId="50F42387" w:rsidR="009F4B6E" w:rsidRPr="000A3D09" w:rsidRDefault="000A3D09" w:rsidP="009F4B6E">
            <w:pPr>
              <w:widowControl w:val="0"/>
              <w:ind w:firstLine="170"/>
              <w:jc w:val="both"/>
              <w:rPr>
                <w:sz w:val="24"/>
                <w:szCs w:val="24"/>
                <w:lang w:val="kk-KZ"/>
              </w:rPr>
            </w:pPr>
            <w:r w:rsidRPr="000A3D09">
              <w:rPr>
                <w:sz w:val="24"/>
                <w:szCs w:val="24"/>
                <w:lang w:val="kk-KZ"/>
              </w:rPr>
              <w:lastRenderedPageBreak/>
              <w:t>Педагогтерді кәсіби қызметімен байланысты емес әртүрлі жұмыс түрлеріне тартпау үшін.</w:t>
            </w:r>
          </w:p>
        </w:tc>
      </w:tr>
      <w:tr w:rsidR="009F4B6E" w:rsidRPr="004A58A2" w14:paraId="6CE8505E"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851F78" w14:textId="77777777" w:rsidR="009F4B6E" w:rsidRPr="00EE5FE0" w:rsidRDefault="009F4B6E" w:rsidP="009F4B6E">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76CA2A1B" w14:textId="77777777" w:rsidR="009F4B6E" w:rsidRDefault="009F4B6E" w:rsidP="009F4B6E">
            <w:pPr>
              <w:jc w:val="center"/>
              <w:rPr>
                <w:sz w:val="24"/>
                <w:szCs w:val="24"/>
                <w:lang w:val="kk-KZ"/>
              </w:rPr>
            </w:pPr>
            <w:r>
              <w:rPr>
                <w:sz w:val="24"/>
                <w:szCs w:val="24"/>
                <w:lang w:val="kk-KZ"/>
              </w:rPr>
              <w:t>6</w:t>
            </w:r>
            <w:r w:rsidRPr="00EE5FE0">
              <w:rPr>
                <w:sz w:val="24"/>
                <w:szCs w:val="24"/>
                <w:lang w:val="kk-KZ"/>
              </w:rPr>
              <w:t>-баптың</w:t>
            </w:r>
          </w:p>
          <w:p w14:paraId="44BE5701" w14:textId="026E95EE" w:rsidR="009F4B6E" w:rsidRDefault="009F4B6E" w:rsidP="009F4B6E">
            <w:pPr>
              <w:jc w:val="center"/>
              <w:rPr>
                <w:sz w:val="24"/>
                <w:szCs w:val="24"/>
                <w:lang w:val="kk-KZ"/>
              </w:rPr>
            </w:pPr>
            <w:r>
              <w:rPr>
                <w:sz w:val="24"/>
                <w:szCs w:val="24"/>
                <w:lang w:val="kk-KZ"/>
              </w:rPr>
              <w:t>3</w:t>
            </w:r>
            <w:r w:rsidRPr="00EE5FE0">
              <w:rPr>
                <w:sz w:val="24"/>
                <w:szCs w:val="24"/>
                <w:lang w:val="kk-KZ"/>
              </w:rPr>
              <w:t>-тармағы</w:t>
            </w:r>
          </w:p>
          <w:p w14:paraId="60154A1C" w14:textId="0C14DF5F" w:rsidR="009F4B6E" w:rsidRPr="00EE5FE0" w:rsidRDefault="009F4B6E" w:rsidP="009F4B6E">
            <w:pPr>
              <w:widowControl w:val="0"/>
              <w:jc w:val="center"/>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71653EE0" w14:textId="77777777" w:rsidR="009F4B6E" w:rsidRDefault="009F4B6E" w:rsidP="009F4B6E">
            <w:pPr>
              <w:ind w:firstLine="176"/>
              <w:jc w:val="both"/>
              <w:rPr>
                <w:b/>
                <w:bCs/>
                <w:sz w:val="24"/>
                <w:szCs w:val="24"/>
                <w:lang w:val="kk-KZ"/>
              </w:rPr>
            </w:pPr>
            <w:r w:rsidRPr="009E4258">
              <w:rPr>
                <w:b/>
                <w:bCs/>
                <w:sz w:val="24"/>
                <w:szCs w:val="24"/>
                <w:lang w:val="kk-KZ"/>
              </w:rPr>
              <w:t>6-бап. Педагогтің кәсіптік қызметін қамтамасыз ету</w:t>
            </w:r>
          </w:p>
          <w:p w14:paraId="7B5F8A9E" w14:textId="77777777" w:rsidR="009F4B6E" w:rsidRDefault="009F4B6E" w:rsidP="009F4B6E">
            <w:pPr>
              <w:ind w:firstLine="176"/>
              <w:jc w:val="both"/>
              <w:rPr>
                <w:sz w:val="24"/>
                <w:szCs w:val="24"/>
                <w:lang w:val="kk-KZ"/>
              </w:rPr>
            </w:pPr>
            <w:r w:rsidRPr="00987132">
              <w:rPr>
                <w:sz w:val="24"/>
                <w:szCs w:val="24"/>
                <w:lang w:val="kk-KZ"/>
              </w:rPr>
              <w:t>...</w:t>
            </w:r>
          </w:p>
          <w:p w14:paraId="337C88E3" w14:textId="77777777" w:rsidR="009F4B6E" w:rsidRDefault="009F4B6E" w:rsidP="009F4B6E">
            <w:pPr>
              <w:widowControl w:val="0"/>
              <w:ind w:firstLine="170"/>
              <w:jc w:val="both"/>
              <w:rPr>
                <w:sz w:val="24"/>
                <w:szCs w:val="24"/>
                <w:lang w:val="kk-KZ"/>
              </w:rPr>
            </w:pPr>
            <w:r w:rsidRPr="00987132">
              <w:rPr>
                <w:sz w:val="24"/>
                <w:szCs w:val="24"/>
                <w:lang w:val="kk-KZ"/>
              </w:rPr>
              <w:t xml:space="preserve">3. </w:t>
            </w:r>
            <w:r w:rsidRPr="007367BA">
              <w:rPr>
                <w:b/>
                <w:bCs/>
                <w:sz w:val="24"/>
                <w:szCs w:val="24"/>
                <w:lang w:val="kk-KZ"/>
              </w:rPr>
              <w:t>Мемлекеттік</w:t>
            </w:r>
            <w:r w:rsidRPr="00987132">
              <w:rPr>
                <w:sz w:val="24"/>
                <w:szCs w:val="24"/>
                <w:lang w:val="kk-KZ"/>
              </w:rPr>
              <w:t xml:space="preserve"> </w:t>
            </w:r>
            <w:r w:rsidRPr="00987132">
              <w:rPr>
                <w:b/>
                <w:bCs/>
                <w:sz w:val="24"/>
                <w:szCs w:val="24"/>
                <w:lang w:val="kk-KZ"/>
              </w:rPr>
              <w:t>орта</w:t>
            </w:r>
            <w:r w:rsidRPr="00987132">
              <w:rPr>
                <w:sz w:val="24"/>
                <w:szCs w:val="24"/>
                <w:lang w:val="kk-KZ"/>
              </w:rPr>
              <w:t xml:space="preserve"> білім беру ұйымдарының педагогтерін олар кәсіптік қызметін жүзеге асыру кезінде </w:t>
            </w:r>
            <w:r w:rsidRPr="007367BA">
              <w:rPr>
                <w:b/>
                <w:bCs/>
                <w:sz w:val="24"/>
                <w:szCs w:val="24"/>
                <w:lang w:val="kk-KZ"/>
              </w:rPr>
              <w:t>мемлекеттік емес</w:t>
            </w:r>
            <w:r w:rsidRPr="00987132">
              <w:rPr>
                <w:sz w:val="24"/>
                <w:szCs w:val="24"/>
                <w:lang w:val="kk-KZ"/>
              </w:rPr>
              <w:t xml:space="preserve"> ұйымдардың іс-шараларын өткізуге тартуға жол берілмейді.</w:t>
            </w:r>
          </w:p>
          <w:p w14:paraId="6F2C9794" w14:textId="77777777" w:rsidR="00F97B3D" w:rsidRDefault="00F97B3D" w:rsidP="009F4B6E">
            <w:pPr>
              <w:widowControl w:val="0"/>
              <w:ind w:firstLine="170"/>
              <w:jc w:val="both"/>
              <w:rPr>
                <w:sz w:val="24"/>
                <w:szCs w:val="24"/>
                <w:lang w:val="kk-KZ"/>
              </w:rPr>
            </w:pPr>
          </w:p>
          <w:p w14:paraId="2BC8F668" w14:textId="287016EF" w:rsidR="004A58A2" w:rsidRPr="00987132" w:rsidRDefault="004A58A2" w:rsidP="009F4B6E">
            <w:pPr>
              <w:widowControl w:val="0"/>
              <w:ind w:firstLine="170"/>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30728E20" w14:textId="77777777" w:rsidR="009F4B6E" w:rsidRDefault="009F4B6E" w:rsidP="00F97B3D">
            <w:pPr>
              <w:ind w:firstLine="176"/>
              <w:jc w:val="both"/>
              <w:rPr>
                <w:b/>
                <w:bCs/>
                <w:sz w:val="24"/>
                <w:szCs w:val="24"/>
                <w:lang w:val="kk-KZ"/>
              </w:rPr>
            </w:pPr>
            <w:r w:rsidRPr="009E4258">
              <w:rPr>
                <w:b/>
                <w:bCs/>
                <w:sz w:val="24"/>
                <w:szCs w:val="24"/>
                <w:lang w:val="kk-KZ"/>
              </w:rPr>
              <w:t>6-бап. Педагогтің кәсіптік қызметін қамтамасыз ету</w:t>
            </w:r>
          </w:p>
          <w:p w14:paraId="10FDB9D3" w14:textId="77777777" w:rsidR="009F4B6E" w:rsidRDefault="009F4B6E" w:rsidP="00F97B3D">
            <w:pPr>
              <w:ind w:firstLine="176"/>
              <w:jc w:val="both"/>
              <w:rPr>
                <w:sz w:val="24"/>
                <w:szCs w:val="24"/>
                <w:lang w:val="kk-KZ"/>
              </w:rPr>
            </w:pPr>
            <w:r w:rsidRPr="00987132">
              <w:rPr>
                <w:sz w:val="24"/>
                <w:szCs w:val="24"/>
                <w:lang w:val="kk-KZ"/>
              </w:rPr>
              <w:t>...</w:t>
            </w:r>
          </w:p>
          <w:p w14:paraId="52F12178" w14:textId="585BC4B2" w:rsidR="007367BA" w:rsidRPr="00F97B3D" w:rsidRDefault="009F4B6E" w:rsidP="00F97B3D">
            <w:pPr>
              <w:ind w:firstLine="176"/>
              <w:jc w:val="both"/>
              <w:rPr>
                <w:b/>
                <w:bCs/>
                <w:sz w:val="24"/>
                <w:szCs w:val="24"/>
                <w:lang w:val="kk-KZ"/>
              </w:rPr>
            </w:pPr>
            <w:bookmarkStart w:id="15" w:name="_Hlk210671765"/>
            <w:r w:rsidRPr="00F97B3D">
              <w:rPr>
                <w:b/>
                <w:bCs/>
                <w:sz w:val="24"/>
                <w:szCs w:val="24"/>
                <w:lang w:val="kk-KZ"/>
              </w:rPr>
              <w:t>3.</w:t>
            </w:r>
            <w:r w:rsidR="00F97B3D" w:rsidRPr="00F97B3D">
              <w:rPr>
                <w:b/>
                <w:bCs/>
                <w:sz w:val="24"/>
                <w:szCs w:val="24"/>
                <w:lang w:val="kk-KZ"/>
              </w:rPr>
              <w:t xml:space="preserve"> Алып тастау.</w:t>
            </w:r>
          </w:p>
          <w:bookmarkEnd w:id="15"/>
          <w:p w14:paraId="57A1AC47" w14:textId="765CA5A9" w:rsidR="009F4B6E" w:rsidRPr="00987132" w:rsidRDefault="009F4B6E" w:rsidP="00F97B3D">
            <w:pPr>
              <w:ind w:firstLine="176"/>
              <w:jc w:val="both"/>
              <w:rPr>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705AF7FB" w14:textId="30F7F660" w:rsidR="009F4B6E" w:rsidRPr="00F97B3D" w:rsidRDefault="00F97B3D" w:rsidP="00F97B3D">
            <w:pPr>
              <w:widowControl w:val="0"/>
              <w:ind w:firstLine="170"/>
              <w:jc w:val="both"/>
              <w:rPr>
                <w:sz w:val="24"/>
                <w:szCs w:val="24"/>
                <w:lang w:val="kk-KZ"/>
              </w:rPr>
            </w:pPr>
            <w:r w:rsidRPr="004A58A2">
              <w:rPr>
                <w:sz w:val="24"/>
                <w:szCs w:val="24"/>
                <w:lang w:val="kk-KZ"/>
              </w:rPr>
              <w:t>Құқықтық нормалардың шамадан тыс қайталануын болдырмау мақсатында осы баптың 2-тармағының нормаларына ұқсас ережелер</w:t>
            </w:r>
            <w:r w:rsidRPr="004A58A2">
              <w:rPr>
                <w:rStyle w:val="ypks7kbdpwfgdykd3qb9"/>
                <w:rFonts w:eastAsiaTheme="majorEastAsia"/>
                <w:lang w:val="kk-KZ"/>
              </w:rPr>
              <w:t>.</w:t>
            </w:r>
          </w:p>
        </w:tc>
      </w:tr>
      <w:tr w:rsidR="009F4B6E" w:rsidRPr="004A58A2" w14:paraId="2B0BB465"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3CEC50" w14:textId="77777777" w:rsidR="009F4B6E" w:rsidRPr="00EE5FE0" w:rsidRDefault="009F4B6E" w:rsidP="009F4B6E">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5C7941DE" w14:textId="77777777" w:rsidR="009F4B6E" w:rsidRDefault="009F4B6E" w:rsidP="009F4B6E">
            <w:pPr>
              <w:jc w:val="center"/>
              <w:rPr>
                <w:sz w:val="24"/>
                <w:szCs w:val="24"/>
                <w:lang w:val="kk-KZ"/>
              </w:rPr>
            </w:pPr>
            <w:r>
              <w:rPr>
                <w:sz w:val="24"/>
                <w:szCs w:val="24"/>
                <w:lang w:val="kk-KZ"/>
              </w:rPr>
              <w:t>6</w:t>
            </w:r>
            <w:r w:rsidRPr="00EE5FE0">
              <w:rPr>
                <w:sz w:val="24"/>
                <w:szCs w:val="24"/>
                <w:lang w:val="kk-KZ"/>
              </w:rPr>
              <w:t>-баптың</w:t>
            </w:r>
          </w:p>
          <w:p w14:paraId="1CDFDC78" w14:textId="181CB630" w:rsidR="009F4B6E" w:rsidRDefault="009F4B6E" w:rsidP="009F4B6E">
            <w:pPr>
              <w:jc w:val="center"/>
              <w:rPr>
                <w:sz w:val="24"/>
                <w:szCs w:val="24"/>
                <w:lang w:val="kk-KZ"/>
              </w:rPr>
            </w:pPr>
            <w:r>
              <w:rPr>
                <w:sz w:val="24"/>
                <w:szCs w:val="24"/>
                <w:lang w:val="kk-KZ"/>
              </w:rPr>
              <w:t xml:space="preserve">жаңа </w:t>
            </w:r>
          </w:p>
          <w:p w14:paraId="32E0BB7D" w14:textId="66EC9368" w:rsidR="009F4B6E" w:rsidRDefault="009F4B6E" w:rsidP="009F4B6E">
            <w:pPr>
              <w:jc w:val="center"/>
              <w:rPr>
                <w:sz w:val="24"/>
                <w:szCs w:val="24"/>
                <w:lang w:val="kk-KZ"/>
              </w:rPr>
            </w:pPr>
            <w:r>
              <w:rPr>
                <w:sz w:val="24"/>
                <w:szCs w:val="24"/>
                <w:lang w:val="kk-KZ"/>
              </w:rPr>
              <w:t>4</w:t>
            </w:r>
            <w:r w:rsidRPr="00EE5FE0">
              <w:rPr>
                <w:sz w:val="24"/>
                <w:szCs w:val="24"/>
                <w:lang w:val="kk-KZ"/>
              </w:rPr>
              <w:t>-тармағы</w:t>
            </w:r>
          </w:p>
          <w:p w14:paraId="4F429320" w14:textId="77777777" w:rsidR="009F4B6E" w:rsidRPr="00EE5FE0" w:rsidRDefault="009F4B6E" w:rsidP="009F4B6E">
            <w:pPr>
              <w:widowControl w:val="0"/>
              <w:jc w:val="center"/>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61696CEC" w14:textId="77777777" w:rsidR="009F4B6E" w:rsidRDefault="009F4B6E" w:rsidP="009F4B6E">
            <w:pPr>
              <w:ind w:firstLine="176"/>
              <w:jc w:val="both"/>
              <w:rPr>
                <w:b/>
                <w:bCs/>
                <w:sz w:val="24"/>
                <w:szCs w:val="24"/>
                <w:lang w:val="kk-KZ"/>
              </w:rPr>
            </w:pPr>
            <w:r w:rsidRPr="009E4258">
              <w:rPr>
                <w:b/>
                <w:bCs/>
                <w:sz w:val="24"/>
                <w:szCs w:val="24"/>
                <w:lang w:val="kk-KZ"/>
              </w:rPr>
              <w:t>6-бап. Педагогтің кәсіптік қызметін қамтамасыз ету</w:t>
            </w:r>
          </w:p>
          <w:p w14:paraId="7B94D232" w14:textId="77777777" w:rsidR="009F4B6E" w:rsidRDefault="009F4B6E" w:rsidP="009F4B6E">
            <w:pPr>
              <w:jc w:val="both"/>
              <w:rPr>
                <w:sz w:val="24"/>
                <w:szCs w:val="24"/>
                <w:lang w:val="kk-KZ"/>
              </w:rPr>
            </w:pPr>
            <w:r>
              <w:rPr>
                <w:b/>
                <w:bCs/>
                <w:sz w:val="24"/>
                <w:szCs w:val="24"/>
                <w:lang w:val="kk-KZ"/>
              </w:rPr>
              <w:t xml:space="preserve">   </w:t>
            </w:r>
            <w:r w:rsidRPr="00987132">
              <w:rPr>
                <w:sz w:val="24"/>
                <w:szCs w:val="24"/>
                <w:lang w:val="kk-KZ"/>
              </w:rPr>
              <w:t>...</w:t>
            </w:r>
          </w:p>
          <w:p w14:paraId="0DC8167E" w14:textId="0237C1FF" w:rsidR="009F4B6E" w:rsidRPr="00987132" w:rsidRDefault="009F4B6E" w:rsidP="009F4B6E">
            <w:pPr>
              <w:jc w:val="both"/>
              <w:rPr>
                <w:b/>
                <w:bCs/>
                <w:sz w:val="24"/>
                <w:szCs w:val="24"/>
              </w:rPr>
            </w:pPr>
            <w:r w:rsidRPr="00987132">
              <w:rPr>
                <w:b/>
                <w:bCs/>
                <w:sz w:val="24"/>
                <w:szCs w:val="24"/>
                <w:lang w:val="kk-KZ"/>
              </w:rPr>
              <w:t xml:space="preserve">  4. Жоқ</w:t>
            </w:r>
            <w:r w:rsidRPr="00987132">
              <w:rPr>
                <w:b/>
                <w:bCs/>
                <w:sz w:val="24"/>
                <w:szCs w:val="24"/>
              </w:rPr>
              <w:t>.</w:t>
            </w:r>
          </w:p>
          <w:p w14:paraId="48131934" w14:textId="1750B1F7" w:rsidR="009F4B6E" w:rsidRPr="00987132" w:rsidRDefault="009F4B6E" w:rsidP="009F4B6E">
            <w:pPr>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086F5EC9" w14:textId="77777777" w:rsidR="009F4B6E" w:rsidRDefault="009F4B6E" w:rsidP="009F4B6E">
            <w:pPr>
              <w:ind w:firstLine="176"/>
              <w:jc w:val="both"/>
              <w:rPr>
                <w:b/>
                <w:bCs/>
                <w:sz w:val="24"/>
                <w:szCs w:val="24"/>
                <w:lang w:val="kk-KZ"/>
              </w:rPr>
            </w:pPr>
            <w:r w:rsidRPr="009E4258">
              <w:rPr>
                <w:b/>
                <w:bCs/>
                <w:sz w:val="24"/>
                <w:szCs w:val="24"/>
                <w:lang w:val="kk-KZ"/>
              </w:rPr>
              <w:t>6-бап. Педагогтің кәсіптік қызметін қамтамасыз ету</w:t>
            </w:r>
          </w:p>
          <w:p w14:paraId="42918A86" w14:textId="77777777" w:rsidR="009F4B6E" w:rsidRDefault="009F4B6E" w:rsidP="009F4B6E">
            <w:pPr>
              <w:ind w:firstLine="176"/>
              <w:jc w:val="both"/>
              <w:rPr>
                <w:sz w:val="24"/>
                <w:szCs w:val="24"/>
                <w:lang w:val="kk-KZ"/>
              </w:rPr>
            </w:pPr>
            <w:r w:rsidRPr="00987132">
              <w:rPr>
                <w:sz w:val="24"/>
                <w:szCs w:val="24"/>
                <w:lang w:val="kk-KZ"/>
              </w:rPr>
              <w:t>...</w:t>
            </w:r>
          </w:p>
          <w:p w14:paraId="51B276F8" w14:textId="5C0BE9A9" w:rsidR="00F97B3D" w:rsidRPr="00F97B3D" w:rsidRDefault="009F4B6E" w:rsidP="00F97B3D">
            <w:pPr>
              <w:jc w:val="both"/>
              <w:rPr>
                <w:b/>
                <w:bCs/>
                <w:sz w:val="24"/>
                <w:szCs w:val="24"/>
                <w:lang w:val="kk-KZ"/>
              </w:rPr>
            </w:pPr>
            <w:bookmarkStart w:id="16" w:name="_Hlk210671905"/>
            <w:r>
              <w:rPr>
                <w:b/>
                <w:bCs/>
                <w:sz w:val="24"/>
                <w:szCs w:val="24"/>
                <w:lang w:val="kk-KZ"/>
              </w:rPr>
              <w:t xml:space="preserve"> </w:t>
            </w:r>
            <w:r w:rsidR="00F97B3D">
              <w:rPr>
                <w:b/>
                <w:bCs/>
                <w:sz w:val="24"/>
                <w:szCs w:val="24"/>
                <w:lang w:val="kk-KZ"/>
              </w:rPr>
              <w:t xml:space="preserve">  </w:t>
            </w:r>
            <w:r>
              <w:rPr>
                <w:b/>
                <w:bCs/>
                <w:sz w:val="24"/>
                <w:szCs w:val="24"/>
                <w:lang w:val="kk-KZ"/>
              </w:rPr>
              <w:t xml:space="preserve"> </w:t>
            </w:r>
            <w:r w:rsidRPr="007367BA">
              <w:rPr>
                <w:b/>
                <w:bCs/>
                <w:sz w:val="24"/>
                <w:szCs w:val="24"/>
                <w:lang w:val="kk-KZ"/>
              </w:rPr>
              <w:t>4.</w:t>
            </w:r>
            <w:bookmarkEnd w:id="16"/>
            <w:r w:rsidR="00F97B3D" w:rsidRPr="00F97B3D">
              <w:rPr>
                <w:b/>
                <w:bCs/>
                <w:sz w:val="24"/>
                <w:szCs w:val="24"/>
                <w:lang w:val="kk-KZ"/>
              </w:rPr>
              <w:t xml:space="preserve"> Педагог және (немесе) білім беру ұйымының басшысы білім алушылармен немесе тәрбиеленушілермен болған оқиғалар үшін тек өзінің кәсіптік қызметін жүзеге асырған кезеңде, оның ішінде білім беру қызметіне қатысты лауазымдық міндеттерін орындау процесінде ғана жауапты болады.</w:t>
            </w:r>
          </w:p>
          <w:p w14:paraId="1FBAACEB" w14:textId="468AEEE5" w:rsidR="009F4B6E" w:rsidRPr="007367BA" w:rsidRDefault="009F4B6E" w:rsidP="009F4B6E">
            <w:pPr>
              <w:jc w:val="both"/>
              <w:rPr>
                <w:b/>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43AD486F" w14:textId="77777777" w:rsidR="009F4B6E" w:rsidRDefault="009F4B6E" w:rsidP="009F4B6E">
            <w:pPr>
              <w:widowControl w:val="0"/>
              <w:ind w:firstLine="170"/>
              <w:jc w:val="both"/>
              <w:rPr>
                <w:sz w:val="24"/>
                <w:szCs w:val="24"/>
                <w:lang w:val="kk-KZ"/>
              </w:rPr>
            </w:pPr>
            <w:r w:rsidRPr="005C6EB5">
              <w:rPr>
                <w:sz w:val="24"/>
                <w:szCs w:val="24"/>
                <w:lang w:val="kk-KZ"/>
              </w:rPr>
              <w:t xml:space="preserve">2025 жылғы 15 Тамызда мұғалімдердің республикалық тамыз конференциясында берілген Қазақстан Республикасы Президентінің тапсырмаларын іске асыру бойынша бақылауды бекітудің 1.10-тармағын іске асыру шеңберінде. Ұсынылып отырған норма білім алушылармен жазатайым оқиғалар мен оқиғалар білім беру ұйымы аумағынан тыс жерлерде орын алған және педагогтің өзінің лауазымдық міндеттерін орындауымен байланысты емес жағдайларда педагогті тәртіптік, әкімшілік немесе өзге де жауапкершілікке негізсіз тартудан құқықтық қорғауды қамтамасыз </w:t>
            </w:r>
            <w:r w:rsidRPr="005C6EB5">
              <w:rPr>
                <w:sz w:val="24"/>
                <w:szCs w:val="24"/>
                <w:lang w:val="kk-KZ"/>
              </w:rPr>
              <w:lastRenderedPageBreak/>
              <w:t>етуге бағытталған.</w:t>
            </w:r>
          </w:p>
          <w:p w14:paraId="50D642D6" w14:textId="77777777" w:rsidR="009F4B6E" w:rsidRDefault="009F4B6E" w:rsidP="009F4B6E">
            <w:pPr>
              <w:widowControl w:val="0"/>
              <w:ind w:firstLine="170"/>
              <w:jc w:val="both"/>
              <w:rPr>
                <w:sz w:val="24"/>
                <w:szCs w:val="24"/>
                <w:lang w:val="kk-KZ"/>
              </w:rPr>
            </w:pPr>
            <w:r w:rsidRPr="005C6EB5">
              <w:rPr>
                <w:sz w:val="24"/>
                <w:szCs w:val="24"/>
                <w:lang w:val="kk-KZ"/>
              </w:rPr>
              <w:t>Іс жүзінде мұғалімдер мен мектеп басшылары мектептен тыс уақытта және білім беру ұйымынан тыс жерлерде балалармен болған оқиғалар үшін тәртіптік жазаға тартылған немесе жұмыстан шығарылған жағдайлар орын алады, дегенмен мұндай оқиғалар олардың бақылау аясынан тыс болған және олардың әрекеттері мен әрекетсіздігінің салдары болмаған.</w:t>
            </w:r>
          </w:p>
          <w:p w14:paraId="1687AF47" w14:textId="77777777" w:rsidR="009F4B6E" w:rsidRDefault="009F4B6E" w:rsidP="00F97B3D">
            <w:pPr>
              <w:widowControl w:val="0"/>
              <w:ind w:firstLine="170"/>
              <w:jc w:val="both"/>
              <w:rPr>
                <w:sz w:val="24"/>
                <w:szCs w:val="24"/>
                <w:lang w:val="kk-KZ"/>
              </w:rPr>
            </w:pPr>
            <w:r w:rsidRPr="005C6EB5">
              <w:rPr>
                <w:sz w:val="24"/>
                <w:szCs w:val="24"/>
                <w:lang w:val="kk-KZ"/>
              </w:rPr>
              <w:t>Бұл әділеттілік қағидатын бұзуға және мұғалімдердің құқықтарын негізсіз шектеуге әкеледі.</w:t>
            </w:r>
          </w:p>
          <w:p w14:paraId="7A263FF2" w14:textId="77777777" w:rsidR="00FC7DE5" w:rsidRDefault="00FC7DE5" w:rsidP="00F97B3D">
            <w:pPr>
              <w:widowControl w:val="0"/>
              <w:ind w:firstLine="170"/>
              <w:jc w:val="both"/>
              <w:rPr>
                <w:sz w:val="24"/>
                <w:szCs w:val="24"/>
                <w:lang w:val="kk-KZ"/>
              </w:rPr>
            </w:pPr>
          </w:p>
          <w:p w14:paraId="4F023F08" w14:textId="77777777" w:rsidR="004A58A2" w:rsidRDefault="004A58A2" w:rsidP="00F97B3D">
            <w:pPr>
              <w:widowControl w:val="0"/>
              <w:ind w:firstLine="170"/>
              <w:jc w:val="both"/>
              <w:rPr>
                <w:sz w:val="24"/>
                <w:szCs w:val="24"/>
                <w:lang w:val="kk-KZ"/>
              </w:rPr>
            </w:pPr>
          </w:p>
          <w:p w14:paraId="578882B8" w14:textId="1C24E8C3" w:rsidR="004A58A2" w:rsidRPr="00EE5FE0" w:rsidRDefault="004A58A2" w:rsidP="00F97B3D">
            <w:pPr>
              <w:widowControl w:val="0"/>
              <w:ind w:firstLine="170"/>
              <w:jc w:val="both"/>
              <w:rPr>
                <w:sz w:val="24"/>
                <w:szCs w:val="24"/>
                <w:lang w:val="kk-KZ"/>
              </w:rPr>
            </w:pPr>
          </w:p>
        </w:tc>
      </w:tr>
      <w:tr w:rsidR="009F4B6E" w:rsidRPr="004A58A2" w14:paraId="5EE6A4EA" w14:textId="77777777" w:rsidTr="004A58A2">
        <w:trPr>
          <w:gridAfter w:val="1"/>
          <w:wAfter w:w="1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24DB99" w14:textId="77777777" w:rsidR="009F4B6E" w:rsidRPr="00EE5FE0" w:rsidRDefault="009F4B6E" w:rsidP="009F4B6E">
            <w:pPr>
              <w:widowControl w:val="0"/>
              <w:numPr>
                <w:ilvl w:val="0"/>
                <w:numId w:val="2"/>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F9E816F" w14:textId="2B096A77" w:rsidR="009F4B6E" w:rsidRPr="004A58A2" w:rsidRDefault="009F4B6E" w:rsidP="009F4B6E">
            <w:pPr>
              <w:jc w:val="center"/>
              <w:rPr>
                <w:sz w:val="24"/>
                <w:szCs w:val="24"/>
                <w:lang w:val="kk-KZ"/>
              </w:rPr>
            </w:pPr>
            <w:r w:rsidRPr="004A58A2">
              <w:rPr>
                <w:sz w:val="24"/>
                <w:szCs w:val="24"/>
                <w:lang w:val="kk-KZ"/>
              </w:rPr>
              <w:t>7-баптың</w:t>
            </w:r>
          </w:p>
          <w:p w14:paraId="2ED86D8C" w14:textId="54F546CF" w:rsidR="009F4B6E" w:rsidRPr="004A58A2" w:rsidRDefault="009F4B6E" w:rsidP="009F4B6E">
            <w:pPr>
              <w:jc w:val="center"/>
              <w:rPr>
                <w:sz w:val="24"/>
                <w:szCs w:val="24"/>
                <w:lang w:val="kk-KZ"/>
              </w:rPr>
            </w:pPr>
            <w:r w:rsidRPr="004A58A2">
              <w:rPr>
                <w:sz w:val="24"/>
                <w:szCs w:val="24"/>
                <w:lang w:val="kk-KZ"/>
              </w:rPr>
              <w:t>1-тармағының</w:t>
            </w:r>
          </w:p>
          <w:p w14:paraId="423946A8" w14:textId="3797CD6E" w:rsidR="009F4B6E" w:rsidRPr="004A58A2" w:rsidRDefault="009F4B6E" w:rsidP="009F4B6E">
            <w:pPr>
              <w:widowControl w:val="0"/>
              <w:jc w:val="center"/>
              <w:rPr>
                <w:sz w:val="24"/>
                <w:szCs w:val="24"/>
                <w:lang w:val="kk-KZ"/>
              </w:rPr>
            </w:pPr>
            <w:r w:rsidRPr="004A58A2">
              <w:rPr>
                <w:sz w:val="24"/>
                <w:szCs w:val="24"/>
                <w:lang w:val="kk-KZ"/>
              </w:rPr>
              <w:t>20-1) және</w:t>
            </w:r>
          </w:p>
          <w:p w14:paraId="31A555F2" w14:textId="77777777" w:rsidR="00070A99" w:rsidRPr="004A58A2" w:rsidRDefault="009F4B6E" w:rsidP="009F4B6E">
            <w:pPr>
              <w:widowControl w:val="0"/>
              <w:jc w:val="center"/>
              <w:rPr>
                <w:sz w:val="24"/>
                <w:szCs w:val="24"/>
                <w:lang w:val="kk-KZ"/>
              </w:rPr>
            </w:pPr>
            <w:r w:rsidRPr="004A58A2">
              <w:rPr>
                <w:sz w:val="24"/>
                <w:szCs w:val="24"/>
                <w:lang w:val="kk-KZ"/>
              </w:rPr>
              <w:t xml:space="preserve"> 20-2)  тармақшалар</w:t>
            </w:r>
            <w:r w:rsidR="00070A99" w:rsidRPr="004A58A2">
              <w:rPr>
                <w:sz w:val="24"/>
                <w:szCs w:val="24"/>
                <w:lang w:val="kk-KZ"/>
              </w:rPr>
              <w:t xml:space="preserve"> </w:t>
            </w:r>
          </w:p>
          <w:p w14:paraId="1591DC94" w14:textId="38B28863" w:rsidR="009F4B6E" w:rsidRPr="004A58A2" w:rsidRDefault="00070A99" w:rsidP="009F4B6E">
            <w:pPr>
              <w:widowControl w:val="0"/>
              <w:jc w:val="center"/>
              <w:rPr>
                <w:sz w:val="24"/>
                <w:szCs w:val="24"/>
                <w:lang w:val="kk-KZ"/>
              </w:rPr>
            </w:pPr>
            <w:r w:rsidRPr="004A58A2">
              <w:rPr>
                <w:sz w:val="24"/>
                <w:szCs w:val="24"/>
                <w:lang w:val="kk-KZ"/>
              </w:rPr>
              <w:t>(жаңа)</w:t>
            </w:r>
          </w:p>
          <w:p w14:paraId="6A77EE65" w14:textId="77777777" w:rsidR="007367BA" w:rsidRPr="004A58A2" w:rsidRDefault="007367BA" w:rsidP="009F4B6E">
            <w:pPr>
              <w:widowControl w:val="0"/>
              <w:jc w:val="center"/>
              <w:rPr>
                <w:sz w:val="24"/>
                <w:szCs w:val="24"/>
                <w:lang w:val="kk-KZ"/>
              </w:rPr>
            </w:pPr>
          </w:p>
          <w:p w14:paraId="010977B2" w14:textId="00370B5D" w:rsidR="007367BA" w:rsidRPr="004A58A2" w:rsidRDefault="007367BA" w:rsidP="009F4B6E">
            <w:pPr>
              <w:widowControl w:val="0"/>
              <w:jc w:val="center"/>
              <w:rPr>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2C6D7E5A" w14:textId="77777777" w:rsidR="009F4B6E" w:rsidRPr="004A58A2" w:rsidRDefault="009F4B6E" w:rsidP="009F4B6E">
            <w:pPr>
              <w:widowControl w:val="0"/>
              <w:ind w:firstLine="170"/>
              <w:jc w:val="both"/>
              <w:rPr>
                <w:b/>
                <w:bCs/>
                <w:sz w:val="24"/>
                <w:szCs w:val="24"/>
                <w:lang w:val="kk-KZ"/>
              </w:rPr>
            </w:pPr>
            <w:r w:rsidRPr="004A58A2">
              <w:rPr>
                <w:b/>
                <w:bCs/>
                <w:sz w:val="24"/>
                <w:szCs w:val="24"/>
                <w:lang w:val="kk-KZ"/>
              </w:rPr>
              <w:t>7-бап. Педагогтің кәсіптік қызметін жүзеге асыру кезіндегі құқықтары</w:t>
            </w:r>
          </w:p>
          <w:p w14:paraId="7F9511F7" w14:textId="1FBE270F" w:rsidR="009F4B6E" w:rsidRPr="004A58A2" w:rsidRDefault="009F4B6E" w:rsidP="009F4B6E">
            <w:pPr>
              <w:widowControl w:val="0"/>
              <w:ind w:firstLine="170"/>
              <w:jc w:val="both"/>
              <w:rPr>
                <w:sz w:val="24"/>
                <w:szCs w:val="24"/>
                <w:lang w:val="kk-KZ"/>
              </w:rPr>
            </w:pPr>
            <w:r w:rsidRPr="004A58A2">
              <w:rPr>
                <w:sz w:val="24"/>
                <w:szCs w:val="24"/>
                <w:lang w:val="kk-KZ"/>
              </w:rPr>
              <w:t> 1. Кәсіптік қызметін жүзеге асыру кезінде педагогтің:</w:t>
            </w:r>
          </w:p>
          <w:p w14:paraId="46D65DA3" w14:textId="74BB6BB9" w:rsidR="009F4B6E" w:rsidRPr="004A58A2" w:rsidRDefault="009F4B6E" w:rsidP="009F4B6E">
            <w:pPr>
              <w:widowControl w:val="0"/>
              <w:ind w:firstLine="170"/>
              <w:jc w:val="both"/>
              <w:rPr>
                <w:sz w:val="24"/>
                <w:szCs w:val="24"/>
                <w:lang w:val="kk-KZ"/>
              </w:rPr>
            </w:pPr>
            <w:r w:rsidRPr="004A58A2">
              <w:rPr>
                <w:sz w:val="24"/>
                <w:szCs w:val="24"/>
                <w:lang w:val="kk-KZ"/>
              </w:rPr>
              <w:t> ...</w:t>
            </w:r>
          </w:p>
          <w:p w14:paraId="16F32EA0" w14:textId="7B96DCD9" w:rsidR="009F4B6E" w:rsidRPr="004A58A2" w:rsidRDefault="009F4B6E" w:rsidP="009F4B6E">
            <w:pPr>
              <w:shd w:val="clear" w:color="auto" w:fill="FFFFFF"/>
              <w:jc w:val="both"/>
              <w:textAlignment w:val="baseline"/>
              <w:rPr>
                <w:b/>
                <w:bCs/>
                <w:sz w:val="24"/>
                <w:szCs w:val="24"/>
                <w:lang w:val="kk-KZ"/>
              </w:rPr>
            </w:pPr>
            <w:r w:rsidRPr="004A58A2">
              <w:rPr>
                <w:b/>
                <w:bCs/>
                <w:sz w:val="24"/>
                <w:szCs w:val="24"/>
                <w:lang w:val="kk-KZ"/>
              </w:rPr>
              <w:t xml:space="preserve">    20-1)  жоқ;   </w:t>
            </w:r>
          </w:p>
          <w:p w14:paraId="16037C41" w14:textId="5DB72CDF" w:rsidR="009F4B6E" w:rsidRPr="004A58A2" w:rsidRDefault="009F4B6E" w:rsidP="009F4B6E">
            <w:pPr>
              <w:shd w:val="clear" w:color="auto" w:fill="FFFFFF"/>
              <w:jc w:val="both"/>
              <w:textAlignment w:val="baseline"/>
              <w:rPr>
                <w:b/>
                <w:bCs/>
                <w:sz w:val="24"/>
                <w:szCs w:val="24"/>
                <w:lang w:val="kk-KZ"/>
              </w:rPr>
            </w:pPr>
            <w:r w:rsidRPr="004A58A2">
              <w:rPr>
                <w:b/>
                <w:bCs/>
                <w:sz w:val="24"/>
                <w:szCs w:val="24"/>
                <w:lang w:val="kk-KZ"/>
              </w:rPr>
              <w:t xml:space="preserve">    20-2)  жоқ;</w:t>
            </w:r>
          </w:p>
          <w:p w14:paraId="57414A37" w14:textId="69B90D36" w:rsidR="009F4B6E" w:rsidRPr="004A58A2" w:rsidRDefault="009F4B6E" w:rsidP="009F4B6E">
            <w:pPr>
              <w:shd w:val="clear" w:color="auto" w:fill="FFFFFF"/>
              <w:jc w:val="both"/>
              <w:textAlignment w:val="baseline"/>
              <w:rPr>
                <w:b/>
                <w:bCs/>
                <w:sz w:val="24"/>
                <w:szCs w:val="24"/>
                <w:lang w:val="kk-KZ"/>
              </w:rPr>
            </w:pPr>
            <w:r w:rsidRPr="004A58A2">
              <w:rPr>
                <w:b/>
                <w:bCs/>
                <w:sz w:val="24"/>
                <w:szCs w:val="24"/>
                <w:lang w:val="kk-KZ"/>
              </w:rPr>
              <w:t xml:space="preserve">    …</w:t>
            </w:r>
          </w:p>
          <w:p w14:paraId="7B34D596" w14:textId="1EC282C9" w:rsidR="009F4B6E" w:rsidRPr="004A58A2" w:rsidRDefault="009F4B6E" w:rsidP="009F4B6E">
            <w:pPr>
              <w:shd w:val="clear" w:color="auto" w:fill="FFFFFF"/>
              <w:jc w:val="both"/>
              <w:textAlignment w:val="baseline"/>
              <w:rPr>
                <w:b/>
                <w:bCs/>
                <w:sz w:val="24"/>
                <w:szCs w:val="24"/>
                <w:lang w:val="kk-KZ"/>
              </w:rPr>
            </w:pPr>
          </w:p>
          <w:p w14:paraId="6341857C" w14:textId="01306B5C" w:rsidR="009F4B6E" w:rsidRPr="004A58A2" w:rsidRDefault="009F4B6E" w:rsidP="009F4B6E">
            <w:pPr>
              <w:widowControl w:val="0"/>
              <w:ind w:firstLine="170"/>
              <w:jc w:val="both"/>
              <w:rPr>
                <w:sz w:val="24"/>
                <w:szCs w:val="24"/>
                <w:lang w:val="kk-KZ"/>
              </w:rPr>
            </w:pPr>
          </w:p>
        </w:tc>
        <w:tc>
          <w:tcPr>
            <w:tcW w:w="4394" w:type="dxa"/>
            <w:tcBorders>
              <w:top w:val="single" w:sz="4" w:space="0" w:color="000000"/>
              <w:left w:val="single" w:sz="4" w:space="0" w:color="000000"/>
              <w:bottom w:val="single" w:sz="4" w:space="0" w:color="000000"/>
              <w:right w:val="single" w:sz="4" w:space="0" w:color="000000"/>
            </w:tcBorders>
          </w:tcPr>
          <w:p w14:paraId="123F4830" w14:textId="77777777" w:rsidR="009F4B6E" w:rsidRPr="004A58A2" w:rsidRDefault="009F4B6E" w:rsidP="009F4B6E">
            <w:pPr>
              <w:widowControl w:val="0"/>
              <w:ind w:firstLine="170"/>
              <w:jc w:val="both"/>
              <w:rPr>
                <w:b/>
                <w:bCs/>
                <w:sz w:val="24"/>
                <w:szCs w:val="24"/>
                <w:lang w:val="kk-KZ"/>
              </w:rPr>
            </w:pPr>
            <w:r w:rsidRPr="004A58A2">
              <w:rPr>
                <w:b/>
                <w:bCs/>
                <w:sz w:val="24"/>
                <w:szCs w:val="24"/>
                <w:lang w:val="kk-KZ"/>
              </w:rPr>
              <w:t>7-бап. Педагогтің кәсіптік қызметін жүзеге асыру кезіндегі құқықтары</w:t>
            </w:r>
          </w:p>
          <w:p w14:paraId="20C116F5" w14:textId="77777777" w:rsidR="009F4B6E" w:rsidRPr="004A58A2" w:rsidRDefault="009F4B6E" w:rsidP="009F4B6E">
            <w:pPr>
              <w:widowControl w:val="0"/>
              <w:ind w:firstLine="170"/>
              <w:jc w:val="both"/>
              <w:rPr>
                <w:sz w:val="24"/>
                <w:szCs w:val="24"/>
                <w:lang w:val="kk-KZ"/>
              </w:rPr>
            </w:pPr>
            <w:r w:rsidRPr="004A58A2">
              <w:rPr>
                <w:sz w:val="24"/>
                <w:szCs w:val="24"/>
                <w:lang w:val="kk-KZ"/>
              </w:rPr>
              <w:t> 1. Кәсіптік қызметін жүзеге асыру кезінде педагогтің:</w:t>
            </w:r>
          </w:p>
          <w:p w14:paraId="2A9A78DA" w14:textId="77777777" w:rsidR="009F4B6E" w:rsidRPr="004A58A2" w:rsidRDefault="009F4B6E" w:rsidP="009F4B6E">
            <w:pPr>
              <w:widowControl w:val="0"/>
              <w:ind w:firstLine="170"/>
              <w:jc w:val="both"/>
              <w:rPr>
                <w:sz w:val="24"/>
                <w:szCs w:val="24"/>
                <w:lang w:val="kk-KZ"/>
              </w:rPr>
            </w:pPr>
            <w:r w:rsidRPr="004A58A2">
              <w:rPr>
                <w:sz w:val="24"/>
                <w:szCs w:val="24"/>
                <w:lang w:val="kk-KZ"/>
              </w:rPr>
              <w:t> ...</w:t>
            </w:r>
          </w:p>
          <w:p w14:paraId="5D7549C1" w14:textId="74632C24" w:rsidR="00FC7DE5" w:rsidRPr="004A58A2" w:rsidRDefault="007367BA" w:rsidP="00FC7DE5">
            <w:pPr>
              <w:shd w:val="clear" w:color="auto" w:fill="FFFFFF"/>
              <w:jc w:val="both"/>
              <w:textAlignment w:val="baseline"/>
              <w:rPr>
                <w:b/>
                <w:bCs/>
                <w:sz w:val="24"/>
                <w:szCs w:val="24"/>
                <w:lang w:val="kk-KZ"/>
              </w:rPr>
            </w:pPr>
            <w:bookmarkStart w:id="17" w:name="_Hlk210672224"/>
            <w:bookmarkStart w:id="18" w:name="_Hlk210411332"/>
            <w:r w:rsidRPr="004A58A2">
              <w:rPr>
                <w:sz w:val="24"/>
                <w:szCs w:val="24"/>
                <w:lang w:val="kk-KZ"/>
              </w:rPr>
              <w:t xml:space="preserve">    </w:t>
            </w:r>
            <w:r w:rsidR="00FC7DE5" w:rsidRPr="004A58A2">
              <w:rPr>
                <w:b/>
                <w:bCs/>
                <w:sz w:val="24"/>
                <w:szCs w:val="24"/>
                <w:lang w:val="kk-KZ"/>
              </w:rPr>
              <w:t>20-1) онлайн-платформаларда міндетті түрде аккаунттар жүргізуден және оларда материалдар жариялаудан, сондай-ақ оның кәсіби қызметіне жатпайтын және еңбек шартында (лауазымдық нұсқаулықта) көзделмеген имидждік немесе өзге де жұмыс түрлерін орындаудан бас тарту;</w:t>
            </w:r>
          </w:p>
          <w:p w14:paraId="35C7852F" w14:textId="77777777" w:rsidR="004A58A2" w:rsidRDefault="007367BA" w:rsidP="004A58A2">
            <w:pPr>
              <w:shd w:val="clear" w:color="auto" w:fill="FFFFFF"/>
              <w:jc w:val="both"/>
              <w:textAlignment w:val="baseline"/>
              <w:rPr>
                <w:b/>
                <w:bCs/>
                <w:sz w:val="24"/>
                <w:szCs w:val="24"/>
                <w:lang w:val="kk-KZ"/>
              </w:rPr>
            </w:pPr>
            <w:r w:rsidRPr="004A58A2">
              <w:rPr>
                <w:b/>
                <w:bCs/>
                <w:sz w:val="24"/>
                <w:szCs w:val="24"/>
                <w:lang w:val="kk-KZ"/>
              </w:rPr>
              <w:t xml:space="preserve">    20-2)</w:t>
            </w:r>
            <w:r w:rsidR="00F97B3D" w:rsidRPr="004A58A2">
              <w:rPr>
                <w:b/>
                <w:bCs/>
                <w:sz w:val="24"/>
                <w:szCs w:val="24"/>
                <w:lang w:val="kk-KZ"/>
              </w:rPr>
              <w:t xml:space="preserve"> Қазақстан Республикасының еңбек заңнамасына сәйкес өзінің кәсіптік міндеттерімен байланысты </w:t>
            </w:r>
            <w:r w:rsidR="00F97B3D" w:rsidRPr="004A58A2">
              <w:rPr>
                <w:b/>
                <w:bCs/>
                <w:sz w:val="24"/>
                <w:szCs w:val="24"/>
                <w:lang w:val="kk-KZ"/>
              </w:rPr>
              <w:lastRenderedPageBreak/>
              <w:t>емес өзге де жұмыс түрлерін орындауға құқығы;</w:t>
            </w:r>
            <w:bookmarkEnd w:id="17"/>
            <w:bookmarkEnd w:id="18"/>
          </w:p>
          <w:p w14:paraId="63AACB20" w14:textId="0BE6F166" w:rsidR="004A58A2" w:rsidRPr="004A58A2" w:rsidRDefault="004A58A2" w:rsidP="004A58A2">
            <w:pPr>
              <w:shd w:val="clear" w:color="auto" w:fill="FFFFFF"/>
              <w:jc w:val="both"/>
              <w:textAlignment w:val="baseline"/>
              <w:rPr>
                <w:b/>
                <w:bCs/>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Pr>
          <w:p w14:paraId="3F44F09C" w14:textId="77777777" w:rsidR="00F97B3D" w:rsidRPr="004A58A2" w:rsidRDefault="00F97B3D" w:rsidP="009F4B6E">
            <w:pPr>
              <w:widowControl w:val="0"/>
              <w:ind w:firstLine="170"/>
              <w:jc w:val="both"/>
              <w:rPr>
                <w:sz w:val="24"/>
                <w:szCs w:val="24"/>
                <w:lang w:val="kk-KZ"/>
              </w:rPr>
            </w:pPr>
            <w:r w:rsidRPr="004A58A2">
              <w:rPr>
                <w:sz w:val="24"/>
                <w:szCs w:val="24"/>
                <w:lang w:val="kk-KZ"/>
              </w:rPr>
              <w:lastRenderedPageBreak/>
              <w:t xml:space="preserve">Ұсынылған нормалар кәсіби қызметті жүзеге асыру кезінде, сондай-ақ оларды қосымша қызмет түрлеріне тарту кезінде педагогтердің құқықтарына қосымша кепілдіктерді бекітеді. </w:t>
            </w:r>
          </w:p>
          <w:p w14:paraId="782DACAB" w14:textId="77777777" w:rsidR="00F97B3D" w:rsidRPr="004A58A2" w:rsidRDefault="00F97B3D" w:rsidP="009F4B6E">
            <w:pPr>
              <w:widowControl w:val="0"/>
              <w:ind w:firstLine="170"/>
              <w:jc w:val="both"/>
              <w:rPr>
                <w:sz w:val="24"/>
                <w:szCs w:val="24"/>
                <w:lang w:val="kk-KZ"/>
              </w:rPr>
            </w:pPr>
            <w:r w:rsidRPr="004A58A2">
              <w:rPr>
                <w:sz w:val="24"/>
                <w:szCs w:val="24"/>
                <w:lang w:val="kk-KZ"/>
              </w:rPr>
              <w:t xml:space="preserve">Оларды қабылдау мұғалімдерді әлеуметтік желілерде жеке аккаунттарды жүргізуге, имидждік тапсырмаларды орындауға және олардың келісімінсіз және тиісті төлемсіз қосымша міндеттерге тартуға байланысты қысымнан қорғау қажеттілігімен байланысты. </w:t>
            </w:r>
          </w:p>
          <w:p w14:paraId="2A3F7134" w14:textId="16D53486" w:rsidR="00F97B3D" w:rsidRPr="004A58A2" w:rsidRDefault="00F97B3D" w:rsidP="00F97B3D">
            <w:pPr>
              <w:widowControl w:val="0"/>
              <w:ind w:firstLine="170"/>
              <w:jc w:val="both"/>
              <w:rPr>
                <w:sz w:val="24"/>
                <w:szCs w:val="24"/>
                <w:lang w:val="kk-KZ"/>
              </w:rPr>
            </w:pPr>
            <w:r w:rsidRPr="004A58A2">
              <w:rPr>
                <w:sz w:val="24"/>
                <w:szCs w:val="24"/>
                <w:lang w:val="kk-KZ"/>
              </w:rPr>
              <w:t>Осы ережелерді бекіту мұғалімдерге жүктемені азайтуға, олардың күш-жігерін негізгі білім беру қызметіне шоғырландыруға, оқыту сапасын арттыруға және еңбек қатынастарын сақтауға ықпал етеді.</w:t>
            </w:r>
          </w:p>
        </w:tc>
      </w:tr>
    </w:tbl>
    <w:p w14:paraId="6498A890" w14:textId="1A3B1B3F" w:rsidR="00FC7D3D" w:rsidRDefault="00FC7D3D" w:rsidP="00A028F9">
      <w:pPr>
        <w:rPr>
          <w:lang w:val="kk-KZ"/>
        </w:rPr>
      </w:pPr>
    </w:p>
    <w:p w14:paraId="68910199" w14:textId="1DF72FE3" w:rsidR="00BD05B7" w:rsidRDefault="00BD05B7" w:rsidP="00A028F9">
      <w:pPr>
        <w:rPr>
          <w:lang w:val="kk-KZ"/>
        </w:rPr>
      </w:pPr>
    </w:p>
    <w:p w14:paraId="1D026D79" w14:textId="77777777" w:rsidR="00BD05B7" w:rsidRPr="00F97B3D" w:rsidRDefault="00BD05B7" w:rsidP="00BD05B7">
      <w:pPr>
        <w:pStyle w:val="af1"/>
        <w:ind w:firstLine="709"/>
        <w:rPr>
          <w:rFonts w:ascii="Times New Roman" w:hAnsi="Times New Roman" w:cs="Times New Roman"/>
          <w:b/>
          <w:sz w:val="24"/>
          <w:szCs w:val="24"/>
          <w:lang w:val="kk-KZ"/>
        </w:rPr>
      </w:pPr>
      <w:r w:rsidRPr="00F97B3D">
        <w:rPr>
          <w:rFonts w:ascii="Times New Roman" w:hAnsi="Times New Roman" w:cs="Times New Roman"/>
          <w:b/>
          <w:sz w:val="24"/>
          <w:szCs w:val="24"/>
          <w:lang w:val="kk-KZ"/>
        </w:rPr>
        <w:t>Қазақстан Республикасы</w:t>
      </w:r>
    </w:p>
    <w:p w14:paraId="6F43937E" w14:textId="24AFC360" w:rsidR="00BD05B7" w:rsidRPr="00F97B3D" w:rsidRDefault="00BD05B7" w:rsidP="00BD05B7">
      <w:pPr>
        <w:pStyle w:val="af1"/>
        <w:ind w:firstLine="709"/>
        <w:rPr>
          <w:rFonts w:ascii="Times New Roman" w:hAnsi="Times New Roman" w:cs="Times New Roman"/>
          <w:b/>
          <w:bCs/>
          <w:sz w:val="24"/>
          <w:szCs w:val="24"/>
          <w:lang w:val="kk-KZ" w:eastAsia="ru-RU"/>
        </w:rPr>
      </w:pPr>
      <w:r w:rsidRPr="00F97B3D">
        <w:rPr>
          <w:rFonts w:ascii="Times New Roman" w:hAnsi="Times New Roman" w:cs="Times New Roman"/>
          <w:b/>
          <w:sz w:val="24"/>
          <w:szCs w:val="24"/>
          <w:lang w:val="kk-KZ"/>
        </w:rPr>
        <w:t>Парламенті Мәжілісінің депутаттары</w:t>
      </w:r>
      <w:r w:rsidRPr="00F97B3D">
        <w:rPr>
          <w:rFonts w:ascii="Times New Roman" w:hAnsi="Times New Roman" w:cs="Times New Roman"/>
          <w:b/>
          <w:bCs/>
          <w:sz w:val="24"/>
          <w:szCs w:val="24"/>
          <w:lang w:val="kk-KZ" w:eastAsia="ru-RU"/>
        </w:rPr>
        <w:t xml:space="preserve">                                                                                                         </w:t>
      </w:r>
      <w:r w:rsidR="00F97B3D">
        <w:rPr>
          <w:rFonts w:ascii="Times New Roman" w:hAnsi="Times New Roman" w:cs="Times New Roman"/>
          <w:b/>
          <w:bCs/>
          <w:sz w:val="24"/>
          <w:szCs w:val="24"/>
          <w:lang w:val="kk-KZ" w:eastAsia="ru-RU"/>
        </w:rPr>
        <w:t xml:space="preserve">           </w:t>
      </w:r>
      <w:r w:rsidRPr="00F97B3D">
        <w:rPr>
          <w:rFonts w:ascii="Times New Roman" w:hAnsi="Times New Roman" w:cs="Times New Roman"/>
          <w:b/>
          <w:bCs/>
          <w:sz w:val="24"/>
          <w:szCs w:val="24"/>
          <w:lang w:val="kk-KZ" w:eastAsia="ru-RU"/>
        </w:rPr>
        <w:t xml:space="preserve">    А. Аймағамбетов</w:t>
      </w:r>
    </w:p>
    <w:p w14:paraId="089976F2" w14:textId="77777777" w:rsidR="00F97B3D" w:rsidRDefault="00BD05B7" w:rsidP="00987132">
      <w:pPr>
        <w:pStyle w:val="af1"/>
        <w:ind w:firstLine="6237"/>
        <w:rPr>
          <w:rFonts w:ascii="Times New Roman" w:hAnsi="Times New Roman" w:cs="Times New Roman"/>
          <w:b/>
          <w:bCs/>
          <w:sz w:val="24"/>
          <w:szCs w:val="24"/>
          <w:lang w:val="kk-KZ" w:eastAsia="ru-RU"/>
        </w:rPr>
      </w:pPr>
      <w:r w:rsidRPr="00F97B3D">
        <w:rPr>
          <w:rFonts w:ascii="Times New Roman" w:hAnsi="Times New Roman" w:cs="Times New Roman"/>
          <w:b/>
          <w:bCs/>
          <w:sz w:val="24"/>
          <w:szCs w:val="24"/>
          <w:lang w:val="kk-KZ" w:eastAsia="ru-RU"/>
        </w:rPr>
        <w:tab/>
      </w:r>
      <w:r w:rsidRPr="00F97B3D">
        <w:rPr>
          <w:rFonts w:ascii="Times New Roman" w:hAnsi="Times New Roman" w:cs="Times New Roman"/>
          <w:b/>
          <w:bCs/>
          <w:sz w:val="24"/>
          <w:szCs w:val="24"/>
          <w:lang w:val="kk-KZ" w:eastAsia="ru-RU"/>
        </w:rPr>
        <w:tab/>
      </w:r>
      <w:r w:rsidRPr="00F97B3D">
        <w:rPr>
          <w:rFonts w:ascii="Times New Roman" w:hAnsi="Times New Roman" w:cs="Times New Roman"/>
          <w:b/>
          <w:bCs/>
          <w:sz w:val="24"/>
          <w:szCs w:val="24"/>
          <w:lang w:val="kk-KZ" w:eastAsia="ru-RU"/>
        </w:rPr>
        <w:tab/>
      </w:r>
      <w:r w:rsidRPr="00F97B3D">
        <w:rPr>
          <w:rFonts w:ascii="Times New Roman" w:hAnsi="Times New Roman" w:cs="Times New Roman"/>
          <w:b/>
          <w:bCs/>
          <w:sz w:val="24"/>
          <w:szCs w:val="24"/>
          <w:lang w:val="kk-KZ" w:eastAsia="ru-RU"/>
        </w:rPr>
        <w:tab/>
      </w:r>
      <w:r w:rsidRPr="00F97B3D">
        <w:rPr>
          <w:rFonts w:ascii="Times New Roman" w:hAnsi="Times New Roman" w:cs="Times New Roman"/>
          <w:b/>
          <w:bCs/>
          <w:sz w:val="24"/>
          <w:szCs w:val="24"/>
          <w:lang w:val="kk-KZ" w:eastAsia="ru-RU"/>
        </w:rPr>
        <w:tab/>
      </w:r>
      <w:r w:rsidRPr="00F97B3D">
        <w:rPr>
          <w:rFonts w:ascii="Times New Roman" w:hAnsi="Times New Roman" w:cs="Times New Roman"/>
          <w:b/>
          <w:bCs/>
          <w:sz w:val="24"/>
          <w:szCs w:val="24"/>
          <w:lang w:val="kk-KZ" w:eastAsia="ru-RU"/>
        </w:rPr>
        <w:tab/>
      </w:r>
      <w:r w:rsidRPr="00F97B3D">
        <w:rPr>
          <w:rFonts w:ascii="Times New Roman" w:hAnsi="Times New Roman" w:cs="Times New Roman"/>
          <w:b/>
          <w:bCs/>
          <w:sz w:val="24"/>
          <w:szCs w:val="24"/>
          <w:lang w:val="kk-KZ" w:eastAsia="ru-RU"/>
        </w:rPr>
        <w:tab/>
      </w:r>
      <w:r w:rsidRPr="00F97B3D">
        <w:rPr>
          <w:rFonts w:ascii="Times New Roman" w:hAnsi="Times New Roman" w:cs="Times New Roman"/>
          <w:b/>
          <w:bCs/>
          <w:sz w:val="24"/>
          <w:szCs w:val="24"/>
          <w:lang w:val="kk-KZ" w:eastAsia="ru-RU"/>
        </w:rPr>
        <w:tab/>
        <w:t xml:space="preserve">      </w:t>
      </w:r>
    </w:p>
    <w:p w14:paraId="47074C8A" w14:textId="2B583176" w:rsidR="00BD05B7" w:rsidRPr="00F97B3D" w:rsidRDefault="00987132" w:rsidP="00F97B3D">
      <w:pPr>
        <w:pStyle w:val="af1"/>
        <w:ind w:left="5799" w:firstLine="6237"/>
        <w:rPr>
          <w:rFonts w:ascii="Times New Roman" w:hAnsi="Times New Roman" w:cs="Times New Roman"/>
          <w:b/>
          <w:bCs/>
          <w:sz w:val="24"/>
          <w:szCs w:val="24"/>
          <w:lang w:val="kk-KZ" w:eastAsia="ru-RU"/>
        </w:rPr>
      </w:pPr>
      <w:r w:rsidRPr="00F97B3D">
        <w:rPr>
          <w:rFonts w:ascii="Times New Roman" w:hAnsi="Times New Roman" w:cs="Times New Roman"/>
          <w:b/>
          <w:bCs/>
          <w:sz w:val="24"/>
          <w:szCs w:val="24"/>
          <w:lang w:eastAsia="ru-RU"/>
        </w:rPr>
        <w:t xml:space="preserve">К. </w:t>
      </w:r>
      <w:proofErr w:type="spellStart"/>
      <w:r w:rsidRPr="00F97B3D">
        <w:rPr>
          <w:rFonts w:ascii="Times New Roman" w:hAnsi="Times New Roman" w:cs="Times New Roman"/>
          <w:b/>
          <w:bCs/>
          <w:sz w:val="24"/>
          <w:szCs w:val="24"/>
          <w:lang w:eastAsia="ru-RU"/>
        </w:rPr>
        <w:t>Бексултанов</w:t>
      </w:r>
      <w:proofErr w:type="spellEnd"/>
    </w:p>
    <w:p w14:paraId="2EF4E11F" w14:textId="77777777" w:rsidR="00BD05B7" w:rsidRPr="00F97B3D" w:rsidRDefault="00BD05B7" w:rsidP="00A028F9">
      <w:pPr>
        <w:rPr>
          <w:sz w:val="24"/>
          <w:szCs w:val="24"/>
          <w:lang w:val="kk-KZ"/>
        </w:rPr>
      </w:pPr>
    </w:p>
    <w:sectPr w:rsidR="00BD05B7" w:rsidRPr="00F97B3D" w:rsidSect="00976339">
      <w:headerReference w:type="default" r:id="rId8"/>
      <w:pgSz w:w="16838" w:h="11906" w:orient="landscape"/>
      <w:pgMar w:top="993"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A61A" w14:textId="77777777" w:rsidR="00315FCE" w:rsidRDefault="00315FCE" w:rsidP="00013CC8">
      <w:r>
        <w:separator/>
      </w:r>
    </w:p>
  </w:endnote>
  <w:endnote w:type="continuationSeparator" w:id="0">
    <w:p w14:paraId="4BA5D659" w14:textId="77777777" w:rsidR="00315FCE" w:rsidRDefault="00315FCE" w:rsidP="0001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A840" w14:textId="77777777" w:rsidR="00315FCE" w:rsidRDefault="00315FCE" w:rsidP="00013CC8">
      <w:r>
        <w:separator/>
      </w:r>
    </w:p>
  </w:footnote>
  <w:footnote w:type="continuationSeparator" w:id="0">
    <w:p w14:paraId="68E40002" w14:textId="77777777" w:rsidR="00315FCE" w:rsidRDefault="00315FCE" w:rsidP="00013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530533"/>
      <w:docPartObj>
        <w:docPartGallery w:val="Page Numbers (Top of Page)"/>
        <w:docPartUnique/>
      </w:docPartObj>
    </w:sdtPr>
    <w:sdtEndPr/>
    <w:sdtContent>
      <w:p w14:paraId="5D1109A0" w14:textId="30A09ABD" w:rsidR="00013CC8" w:rsidRDefault="00013CC8">
        <w:pPr>
          <w:pStyle w:val="ac"/>
          <w:jc w:val="center"/>
        </w:pPr>
        <w:r>
          <w:fldChar w:fldCharType="begin"/>
        </w:r>
        <w:r>
          <w:instrText>PAGE   \* MERGEFORMAT</w:instrText>
        </w:r>
        <w:r>
          <w:fldChar w:fldCharType="separate"/>
        </w:r>
        <w:r>
          <w:t>2</w:t>
        </w:r>
        <w:r>
          <w:fldChar w:fldCharType="end"/>
        </w:r>
      </w:p>
    </w:sdtContent>
  </w:sdt>
  <w:p w14:paraId="4A737BB4" w14:textId="77777777" w:rsidR="00013CC8" w:rsidRDefault="00013CC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C18"/>
    <w:multiLevelType w:val="multilevel"/>
    <w:tmpl w:val="3BBCE948"/>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1" w15:restartNumberingAfterBreak="0">
    <w:nsid w:val="22E44A58"/>
    <w:multiLevelType w:val="multilevel"/>
    <w:tmpl w:val="9B744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31942"/>
    <w:multiLevelType w:val="multilevel"/>
    <w:tmpl w:val="4F92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43DF6"/>
    <w:multiLevelType w:val="multilevel"/>
    <w:tmpl w:val="8BBC50A4"/>
    <w:lvl w:ilvl="0">
      <w:start w:val="1"/>
      <w:numFmt w:val="decimal"/>
      <w:lvlText w:val="%1."/>
      <w:lvlJc w:val="left"/>
      <w:pPr>
        <w:ind w:left="786" w:hanging="360"/>
      </w:pPr>
      <w:rPr>
        <w:caps w:val="0"/>
        <w:strike w:val="0"/>
        <w:spacing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CEF74F5"/>
    <w:multiLevelType w:val="multilevel"/>
    <w:tmpl w:val="D62E3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5A032F"/>
    <w:multiLevelType w:val="multilevel"/>
    <w:tmpl w:val="8EA0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D43B6E"/>
    <w:multiLevelType w:val="hybridMultilevel"/>
    <w:tmpl w:val="E8023C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0D"/>
    <w:rsid w:val="00013CC8"/>
    <w:rsid w:val="00030213"/>
    <w:rsid w:val="00070A99"/>
    <w:rsid w:val="000818D2"/>
    <w:rsid w:val="00086BF3"/>
    <w:rsid w:val="00092710"/>
    <w:rsid w:val="000A3D09"/>
    <w:rsid w:val="000B50EB"/>
    <w:rsid w:val="000C1E42"/>
    <w:rsid w:val="000F5170"/>
    <w:rsid w:val="00105539"/>
    <w:rsid w:val="00150C69"/>
    <w:rsid w:val="001955EF"/>
    <w:rsid w:val="001B3381"/>
    <w:rsid w:val="001D16BF"/>
    <w:rsid w:val="001E5525"/>
    <w:rsid w:val="001F6BD0"/>
    <w:rsid w:val="00200BE6"/>
    <w:rsid w:val="002125F4"/>
    <w:rsid w:val="00216578"/>
    <w:rsid w:val="0023165F"/>
    <w:rsid w:val="00241405"/>
    <w:rsid w:val="00251A0E"/>
    <w:rsid w:val="002719FA"/>
    <w:rsid w:val="002B6F68"/>
    <w:rsid w:val="002D1226"/>
    <w:rsid w:val="00303B80"/>
    <w:rsid w:val="00315FCE"/>
    <w:rsid w:val="00320AB5"/>
    <w:rsid w:val="00356BF4"/>
    <w:rsid w:val="00370A3D"/>
    <w:rsid w:val="003744A7"/>
    <w:rsid w:val="00384C71"/>
    <w:rsid w:val="003960B1"/>
    <w:rsid w:val="003B4704"/>
    <w:rsid w:val="003F6264"/>
    <w:rsid w:val="00416C3C"/>
    <w:rsid w:val="004221B6"/>
    <w:rsid w:val="0046011D"/>
    <w:rsid w:val="004A49A4"/>
    <w:rsid w:val="004A58A2"/>
    <w:rsid w:val="004B0028"/>
    <w:rsid w:val="004C1009"/>
    <w:rsid w:val="004C5FE2"/>
    <w:rsid w:val="004F3B63"/>
    <w:rsid w:val="00511ECF"/>
    <w:rsid w:val="00523987"/>
    <w:rsid w:val="00532D10"/>
    <w:rsid w:val="0058462C"/>
    <w:rsid w:val="005C56E4"/>
    <w:rsid w:val="005C6EB5"/>
    <w:rsid w:val="005F0F81"/>
    <w:rsid w:val="00620F98"/>
    <w:rsid w:val="00635215"/>
    <w:rsid w:val="006369A4"/>
    <w:rsid w:val="006476EB"/>
    <w:rsid w:val="00660331"/>
    <w:rsid w:val="00671D61"/>
    <w:rsid w:val="0067586B"/>
    <w:rsid w:val="006B5B93"/>
    <w:rsid w:val="006D1572"/>
    <w:rsid w:val="00707B1B"/>
    <w:rsid w:val="0071286C"/>
    <w:rsid w:val="007235AB"/>
    <w:rsid w:val="007367BA"/>
    <w:rsid w:val="00746A36"/>
    <w:rsid w:val="007532D0"/>
    <w:rsid w:val="00772059"/>
    <w:rsid w:val="007824D7"/>
    <w:rsid w:val="00784562"/>
    <w:rsid w:val="00795221"/>
    <w:rsid w:val="007A502A"/>
    <w:rsid w:val="007B019D"/>
    <w:rsid w:val="007C5228"/>
    <w:rsid w:val="00802FEF"/>
    <w:rsid w:val="008134D9"/>
    <w:rsid w:val="008141AC"/>
    <w:rsid w:val="008379C1"/>
    <w:rsid w:val="00855C4B"/>
    <w:rsid w:val="008C4532"/>
    <w:rsid w:val="008C4694"/>
    <w:rsid w:val="008C474A"/>
    <w:rsid w:val="00903AFF"/>
    <w:rsid w:val="00936EB1"/>
    <w:rsid w:val="00976339"/>
    <w:rsid w:val="00987132"/>
    <w:rsid w:val="009D0240"/>
    <w:rsid w:val="009D12D1"/>
    <w:rsid w:val="009E0958"/>
    <w:rsid w:val="009E4258"/>
    <w:rsid w:val="009E61F1"/>
    <w:rsid w:val="009F4B6E"/>
    <w:rsid w:val="009F5B90"/>
    <w:rsid w:val="00A028F9"/>
    <w:rsid w:val="00A1220D"/>
    <w:rsid w:val="00A14BA2"/>
    <w:rsid w:val="00A16D22"/>
    <w:rsid w:val="00A546FA"/>
    <w:rsid w:val="00A96D8A"/>
    <w:rsid w:val="00AA1F0B"/>
    <w:rsid w:val="00AF509A"/>
    <w:rsid w:val="00AF54F9"/>
    <w:rsid w:val="00B276D8"/>
    <w:rsid w:val="00B33817"/>
    <w:rsid w:val="00B425D1"/>
    <w:rsid w:val="00B618DD"/>
    <w:rsid w:val="00B7344A"/>
    <w:rsid w:val="00B74DD2"/>
    <w:rsid w:val="00B91CEB"/>
    <w:rsid w:val="00BA02E7"/>
    <w:rsid w:val="00BA39F2"/>
    <w:rsid w:val="00BA6294"/>
    <w:rsid w:val="00BB57BB"/>
    <w:rsid w:val="00BB6F67"/>
    <w:rsid w:val="00BC4265"/>
    <w:rsid w:val="00BD05B7"/>
    <w:rsid w:val="00BF0315"/>
    <w:rsid w:val="00C3690C"/>
    <w:rsid w:val="00C433E4"/>
    <w:rsid w:val="00C81930"/>
    <w:rsid w:val="00C8204E"/>
    <w:rsid w:val="00CA520D"/>
    <w:rsid w:val="00CB5FE8"/>
    <w:rsid w:val="00CE3247"/>
    <w:rsid w:val="00D45558"/>
    <w:rsid w:val="00D50AC3"/>
    <w:rsid w:val="00D714DB"/>
    <w:rsid w:val="00D9312B"/>
    <w:rsid w:val="00DD554E"/>
    <w:rsid w:val="00DF1503"/>
    <w:rsid w:val="00E26EC8"/>
    <w:rsid w:val="00E365B1"/>
    <w:rsid w:val="00E82204"/>
    <w:rsid w:val="00EA5ED9"/>
    <w:rsid w:val="00ED2779"/>
    <w:rsid w:val="00EE5FE0"/>
    <w:rsid w:val="00EF570B"/>
    <w:rsid w:val="00F50014"/>
    <w:rsid w:val="00F97B3D"/>
    <w:rsid w:val="00FC23C9"/>
    <w:rsid w:val="00FC7D3D"/>
    <w:rsid w:val="00FC7DE5"/>
    <w:rsid w:val="00FF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231B"/>
  <w15:chartTrackingRefBased/>
  <w15:docId w15:val="{86F2F8A0-D9F4-4B95-8E70-D47C094A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A028F9"/>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styleId="10">
    <w:name w:val="heading 1"/>
    <w:basedOn w:val="a"/>
    <w:next w:val="a"/>
    <w:link w:val="11"/>
    <w:uiPriority w:val="9"/>
    <w:qFormat/>
    <w:rsid w:val="00A12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2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22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22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22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220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220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220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220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122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22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22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220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220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22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220D"/>
    <w:rPr>
      <w:rFonts w:eastAsiaTheme="majorEastAsia" w:cstheme="majorBidi"/>
      <w:color w:val="595959" w:themeColor="text1" w:themeTint="A6"/>
    </w:rPr>
  </w:style>
  <w:style w:type="character" w:customStyle="1" w:styleId="80">
    <w:name w:val="Заголовок 8 Знак"/>
    <w:basedOn w:val="a0"/>
    <w:link w:val="8"/>
    <w:uiPriority w:val="9"/>
    <w:semiHidden/>
    <w:rsid w:val="00A122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220D"/>
    <w:rPr>
      <w:rFonts w:eastAsiaTheme="majorEastAsia" w:cstheme="majorBidi"/>
      <w:color w:val="272727" w:themeColor="text1" w:themeTint="D8"/>
    </w:rPr>
  </w:style>
  <w:style w:type="paragraph" w:styleId="a3">
    <w:name w:val="Title"/>
    <w:basedOn w:val="a"/>
    <w:next w:val="a"/>
    <w:link w:val="a4"/>
    <w:uiPriority w:val="10"/>
    <w:qFormat/>
    <w:rsid w:val="00A1220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2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2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22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220D"/>
    <w:pPr>
      <w:spacing w:before="160"/>
      <w:jc w:val="center"/>
    </w:pPr>
    <w:rPr>
      <w:i/>
      <w:iCs/>
      <w:color w:val="404040" w:themeColor="text1" w:themeTint="BF"/>
    </w:rPr>
  </w:style>
  <w:style w:type="character" w:customStyle="1" w:styleId="22">
    <w:name w:val="Цитата 2 Знак"/>
    <w:basedOn w:val="a0"/>
    <w:link w:val="21"/>
    <w:uiPriority w:val="29"/>
    <w:rsid w:val="00A1220D"/>
    <w:rPr>
      <w:i/>
      <w:iCs/>
      <w:color w:val="404040" w:themeColor="text1" w:themeTint="BF"/>
    </w:rPr>
  </w:style>
  <w:style w:type="paragraph" w:styleId="a7">
    <w:name w:val="List Paragraph"/>
    <w:basedOn w:val="a"/>
    <w:uiPriority w:val="34"/>
    <w:qFormat/>
    <w:rsid w:val="00A1220D"/>
    <w:pPr>
      <w:ind w:left="720"/>
      <w:contextualSpacing/>
    </w:pPr>
  </w:style>
  <w:style w:type="character" w:styleId="a8">
    <w:name w:val="Intense Emphasis"/>
    <w:basedOn w:val="a0"/>
    <w:uiPriority w:val="21"/>
    <w:qFormat/>
    <w:rsid w:val="00A1220D"/>
    <w:rPr>
      <w:i/>
      <w:iCs/>
      <w:color w:val="2F5496" w:themeColor="accent1" w:themeShade="BF"/>
    </w:rPr>
  </w:style>
  <w:style w:type="paragraph" w:styleId="a9">
    <w:name w:val="Intense Quote"/>
    <w:basedOn w:val="a"/>
    <w:next w:val="a"/>
    <w:link w:val="aa"/>
    <w:uiPriority w:val="30"/>
    <w:qFormat/>
    <w:rsid w:val="00A12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220D"/>
    <w:rPr>
      <w:i/>
      <w:iCs/>
      <w:color w:val="2F5496" w:themeColor="accent1" w:themeShade="BF"/>
    </w:rPr>
  </w:style>
  <w:style w:type="character" w:styleId="ab">
    <w:name w:val="Intense Reference"/>
    <w:basedOn w:val="a0"/>
    <w:uiPriority w:val="32"/>
    <w:qFormat/>
    <w:rsid w:val="00A1220D"/>
    <w:rPr>
      <w:b/>
      <w:bCs/>
      <w:smallCaps/>
      <w:color w:val="2F5496" w:themeColor="accent1" w:themeShade="BF"/>
      <w:spacing w:val="5"/>
    </w:rPr>
  </w:style>
  <w:style w:type="character" w:customStyle="1" w:styleId="1">
    <w:name w:val="Обычный1"/>
    <w:rsid w:val="00A028F9"/>
  </w:style>
  <w:style w:type="paragraph" w:styleId="ac">
    <w:name w:val="header"/>
    <w:basedOn w:val="a"/>
    <w:link w:val="ad"/>
    <w:uiPriority w:val="99"/>
    <w:unhideWhenUsed/>
    <w:rsid w:val="00013CC8"/>
    <w:pPr>
      <w:tabs>
        <w:tab w:val="center" w:pos="4677"/>
        <w:tab w:val="right" w:pos="9355"/>
      </w:tabs>
    </w:pPr>
  </w:style>
  <w:style w:type="character" w:customStyle="1" w:styleId="ad">
    <w:name w:val="Верхний колонтитул Знак"/>
    <w:basedOn w:val="a0"/>
    <w:link w:val="ac"/>
    <w:uiPriority w:val="99"/>
    <w:rsid w:val="00013CC8"/>
    <w:rPr>
      <w:rFonts w:ascii="Times New Roman" w:eastAsia="Times New Roman" w:hAnsi="Times New Roman" w:cs="Times New Roman"/>
      <w:color w:val="000000"/>
      <w:kern w:val="0"/>
      <w:sz w:val="20"/>
      <w:szCs w:val="20"/>
      <w:lang w:eastAsia="ru-RU"/>
      <w14:ligatures w14:val="none"/>
    </w:rPr>
  </w:style>
  <w:style w:type="paragraph" w:styleId="ae">
    <w:name w:val="footer"/>
    <w:basedOn w:val="a"/>
    <w:link w:val="af"/>
    <w:uiPriority w:val="99"/>
    <w:unhideWhenUsed/>
    <w:rsid w:val="00013CC8"/>
    <w:pPr>
      <w:tabs>
        <w:tab w:val="center" w:pos="4677"/>
        <w:tab w:val="right" w:pos="9355"/>
      </w:tabs>
    </w:pPr>
  </w:style>
  <w:style w:type="character" w:customStyle="1" w:styleId="af">
    <w:name w:val="Нижний колонтитул Знак"/>
    <w:basedOn w:val="a0"/>
    <w:link w:val="ae"/>
    <w:uiPriority w:val="99"/>
    <w:rsid w:val="00013CC8"/>
    <w:rPr>
      <w:rFonts w:ascii="Times New Roman" w:eastAsia="Times New Roman" w:hAnsi="Times New Roman" w:cs="Times New Roman"/>
      <w:color w:val="000000"/>
      <w:kern w:val="0"/>
      <w:sz w:val="20"/>
      <w:szCs w:val="20"/>
      <w:lang w:eastAsia="ru-RU"/>
      <w14:ligatures w14:val="none"/>
    </w:rPr>
  </w:style>
  <w:style w:type="paragraph" w:styleId="af0">
    <w:name w:val="Normal (Web)"/>
    <w:basedOn w:val="a"/>
    <w:uiPriority w:val="99"/>
    <w:unhideWhenUsed/>
    <w:rsid w:val="000C1E42"/>
    <w:pPr>
      <w:spacing w:before="100" w:beforeAutospacing="1" w:after="100" w:afterAutospacing="1"/>
    </w:pPr>
    <w:rPr>
      <w:color w:val="auto"/>
      <w:sz w:val="24"/>
      <w:szCs w:val="24"/>
    </w:rPr>
  </w:style>
  <w:style w:type="paragraph" w:styleId="af1">
    <w:name w:val="No Spacing"/>
    <w:uiPriority w:val="1"/>
    <w:qFormat/>
    <w:rsid w:val="00BD05B7"/>
    <w:pPr>
      <w:spacing w:after="0" w:line="240" w:lineRule="auto"/>
    </w:pPr>
    <w:rPr>
      <w:kern w:val="0"/>
      <w:sz w:val="22"/>
      <w:szCs w:val="22"/>
      <w14:ligatures w14:val="none"/>
    </w:rPr>
  </w:style>
  <w:style w:type="character" w:customStyle="1" w:styleId="anegp0gi0b9av8jahpyh">
    <w:name w:val="anegp0gi0b9av8jahpyh"/>
    <w:basedOn w:val="a0"/>
    <w:rsid w:val="00976339"/>
  </w:style>
  <w:style w:type="character" w:styleId="af2">
    <w:name w:val="Hyperlink"/>
    <w:basedOn w:val="a0"/>
    <w:uiPriority w:val="99"/>
    <w:semiHidden/>
    <w:unhideWhenUsed/>
    <w:rsid w:val="007B019D"/>
    <w:rPr>
      <w:color w:val="0000FF"/>
      <w:u w:val="single"/>
    </w:rPr>
  </w:style>
  <w:style w:type="character" w:customStyle="1" w:styleId="note">
    <w:name w:val="note"/>
    <w:basedOn w:val="a0"/>
    <w:rsid w:val="00855C4B"/>
  </w:style>
  <w:style w:type="character" w:customStyle="1" w:styleId="ypks7kbdpwfgdykd3qb9">
    <w:name w:val="ypks7kbdpwfgdykd3qb9"/>
    <w:basedOn w:val="a0"/>
    <w:rsid w:val="00F9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423">
      <w:bodyDiv w:val="1"/>
      <w:marLeft w:val="0"/>
      <w:marRight w:val="0"/>
      <w:marTop w:val="0"/>
      <w:marBottom w:val="0"/>
      <w:divBdr>
        <w:top w:val="none" w:sz="0" w:space="0" w:color="auto"/>
        <w:left w:val="none" w:sz="0" w:space="0" w:color="auto"/>
        <w:bottom w:val="none" w:sz="0" w:space="0" w:color="auto"/>
        <w:right w:val="none" w:sz="0" w:space="0" w:color="auto"/>
      </w:divBdr>
    </w:div>
    <w:div w:id="73472813">
      <w:bodyDiv w:val="1"/>
      <w:marLeft w:val="0"/>
      <w:marRight w:val="0"/>
      <w:marTop w:val="0"/>
      <w:marBottom w:val="0"/>
      <w:divBdr>
        <w:top w:val="none" w:sz="0" w:space="0" w:color="auto"/>
        <w:left w:val="none" w:sz="0" w:space="0" w:color="auto"/>
        <w:bottom w:val="none" w:sz="0" w:space="0" w:color="auto"/>
        <w:right w:val="none" w:sz="0" w:space="0" w:color="auto"/>
      </w:divBdr>
    </w:div>
    <w:div w:id="76634669">
      <w:bodyDiv w:val="1"/>
      <w:marLeft w:val="0"/>
      <w:marRight w:val="0"/>
      <w:marTop w:val="0"/>
      <w:marBottom w:val="0"/>
      <w:divBdr>
        <w:top w:val="none" w:sz="0" w:space="0" w:color="auto"/>
        <w:left w:val="none" w:sz="0" w:space="0" w:color="auto"/>
        <w:bottom w:val="none" w:sz="0" w:space="0" w:color="auto"/>
        <w:right w:val="none" w:sz="0" w:space="0" w:color="auto"/>
      </w:divBdr>
    </w:div>
    <w:div w:id="93594027">
      <w:bodyDiv w:val="1"/>
      <w:marLeft w:val="0"/>
      <w:marRight w:val="0"/>
      <w:marTop w:val="0"/>
      <w:marBottom w:val="0"/>
      <w:divBdr>
        <w:top w:val="none" w:sz="0" w:space="0" w:color="auto"/>
        <w:left w:val="none" w:sz="0" w:space="0" w:color="auto"/>
        <w:bottom w:val="none" w:sz="0" w:space="0" w:color="auto"/>
        <w:right w:val="none" w:sz="0" w:space="0" w:color="auto"/>
      </w:divBdr>
    </w:div>
    <w:div w:id="100222781">
      <w:bodyDiv w:val="1"/>
      <w:marLeft w:val="0"/>
      <w:marRight w:val="0"/>
      <w:marTop w:val="0"/>
      <w:marBottom w:val="0"/>
      <w:divBdr>
        <w:top w:val="none" w:sz="0" w:space="0" w:color="auto"/>
        <w:left w:val="none" w:sz="0" w:space="0" w:color="auto"/>
        <w:bottom w:val="none" w:sz="0" w:space="0" w:color="auto"/>
        <w:right w:val="none" w:sz="0" w:space="0" w:color="auto"/>
      </w:divBdr>
    </w:div>
    <w:div w:id="112596230">
      <w:bodyDiv w:val="1"/>
      <w:marLeft w:val="0"/>
      <w:marRight w:val="0"/>
      <w:marTop w:val="0"/>
      <w:marBottom w:val="0"/>
      <w:divBdr>
        <w:top w:val="none" w:sz="0" w:space="0" w:color="auto"/>
        <w:left w:val="none" w:sz="0" w:space="0" w:color="auto"/>
        <w:bottom w:val="none" w:sz="0" w:space="0" w:color="auto"/>
        <w:right w:val="none" w:sz="0" w:space="0" w:color="auto"/>
      </w:divBdr>
    </w:div>
    <w:div w:id="128715863">
      <w:bodyDiv w:val="1"/>
      <w:marLeft w:val="0"/>
      <w:marRight w:val="0"/>
      <w:marTop w:val="0"/>
      <w:marBottom w:val="0"/>
      <w:divBdr>
        <w:top w:val="none" w:sz="0" w:space="0" w:color="auto"/>
        <w:left w:val="none" w:sz="0" w:space="0" w:color="auto"/>
        <w:bottom w:val="none" w:sz="0" w:space="0" w:color="auto"/>
        <w:right w:val="none" w:sz="0" w:space="0" w:color="auto"/>
      </w:divBdr>
    </w:div>
    <w:div w:id="181894790">
      <w:bodyDiv w:val="1"/>
      <w:marLeft w:val="0"/>
      <w:marRight w:val="0"/>
      <w:marTop w:val="0"/>
      <w:marBottom w:val="0"/>
      <w:divBdr>
        <w:top w:val="none" w:sz="0" w:space="0" w:color="auto"/>
        <w:left w:val="none" w:sz="0" w:space="0" w:color="auto"/>
        <w:bottom w:val="none" w:sz="0" w:space="0" w:color="auto"/>
        <w:right w:val="none" w:sz="0" w:space="0" w:color="auto"/>
      </w:divBdr>
    </w:div>
    <w:div w:id="220753613">
      <w:bodyDiv w:val="1"/>
      <w:marLeft w:val="0"/>
      <w:marRight w:val="0"/>
      <w:marTop w:val="0"/>
      <w:marBottom w:val="0"/>
      <w:divBdr>
        <w:top w:val="none" w:sz="0" w:space="0" w:color="auto"/>
        <w:left w:val="none" w:sz="0" w:space="0" w:color="auto"/>
        <w:bottom w:val="none" w:sz="0" w:space="0" w:color="auto"/>
        <w:right w:val="none" w:sz="0" w:space="0" w:color="auto"/>
      </w:divBdr>
    </w:div>
    <w:div w:id="226845847">
      <w:bodyDiv w:val="1"/>
      <w:marLeft w:val="0"/>
      <w:marRight w:val="0"/>
      <w:marTop w:val="0"/>
      <w:marBottom w:val="0"/>
      <w:divBdr>
        <w:top w:val="none" w:sz="0" w:space="0" w:color="auto"/>
        <w:left w:val="none" w:sz="0" w:space="0" w:color="auto"/>
        <w:bottom w:val="none" w:sz="0" w:space="0" w:color="auto"/>
        <w:right w:val="none" w:sz="0" w:space="0" w:color="auto"/>
      </w:divBdr>
    </w:div>
    <w:div w:id="231234687">
      <w:bodyDiv w:val="1"/>
      <w:marLeft w:val="0"/>
      <w:marRight w:val="0"/>
      <w:marTop w:val="0"/>
      <w:marBottom w:val="0"/>
      <w:divBdr>
        <w:top w:val="none" w:sz="0" w:space="0" w:color="auto"/>
        <w:left w:val="none" w:sz="0" w:space="0" w:color="auto"/>
        <w:bottom w:val="none" w:sz="0" w:space="0" w:color="auto"/>
        <w:right w:val="none" w:sz="0" w:space="0" w:color="auto"/>
      </w:divBdr>
    </w:div>
    <w:div w:id="279730680">
      <w:bodyDiv w:val="1"/>
      <w:marLeft w:val="0"/>
      <w:marRight w:val="0"/>
      <w:marTop w:val="0"/>
      <w:marBottom w:val="0"/>
      <w:divBdr>
        <w:top w:val="none" w:sz="0" w:space="0" w:color="auto"/>
        <w:left w:val="none" w:sz="0" w:space="0" w:color="auto"/>
        <w:bottom w:val="none" w:sz="0" w:space="0" w:color="auto"/>
        <w:right w:val="none" w:sz="0" w:space="0" w:color="auto"/>
      </w:divBdr>
    </w:div>
    <w:div w:id="289942354">
      <w:bodyDiv w:val="1"/>
      <w:marLeft w:val="0"/>
      <w:marRight w:val="0"/>
      <w:marTop w:val="0"/>
      <w:marBottom w:val="0"/>
      <w:divBdr>
        <w:top w:val="none" w:sz="0" w:space="0" w:color="auto"/>
        <w:left w:val="none" w:sz="0" w:space="0" w:color="auto"/>
        <w:bottom w:val="none" w:sz="0" w:space="0" w:color="auto"/>
        <w:right w:val="none" w:sz="0" w:space="0" w:color="auto"/>
      </w:divBdr>
    </w:div>
    <w:div w:id="304970842">
      <w:bodyDiv w:val="1"/>
      <w:marLeft w:val="0"/>
      <w:marRight w:val="0"/>
      <w:marTop w:val="0"/>
      <w:marBottom w:val="0"/>
      <w:divBdr>
        <w:top w:val="none" w:sz="0" w:space="0" w:color="auto"/>
        <w:left w:val="none" w:sz="0" w:space="0" w:color="auto"/>
        <w:bottom w:val="none" w:sz="0" w:space="0" w:color="auto"/>
        <w:right w:val="none" w:sz="0" w:space="0" w:color="auto"/>
      </w:divBdr>
    </w:div>
    <w:div w:id="329988725">
      <w:bodyDiv w:val="1"/>
      <w:marLeft w:val="0"/>
      <w:marRight w:val="0"/>
      <w:marTop w:val="0"/>
      <w:marBottom w:val="0"/>
      <w:divBdr>
        <w:top w:val="none" w:sz="0" w:space="0" w:color="auto"/>
        <w:left w:val="none" w:sz="0" w:space="0" w:color="auto"/>
        <w:bottom w:val="none" w:sz="0" w:space="0" w:color="auto"/>
        <w:right w:val="none" w:sz="0" w:space="0" w:color="auto"/>
      </w:divBdr>
    </w:div>
    <w:div w:id="338237887">
      <w:bodyDiv w:val="1"/>
      <w:marLeft w:val="0"/>
      <w:marRight w:val="0"/>
      <w:marTop w:val="0"/>
      <w:marBottom w:val="0"/>
      <w:divBdr>
        <w:top w:val="none" w:sz="0" w:space="0" w:color="auto"/>
        <w:left w:val="none" w:sz="0" w:space="0" w:color="auto"/>
        <w:bottom w:val="none" w:sz="0" w:space="0" w:color="auto"/>
        <w:right w:val="none" w:sz="0" w:space="0" w:color="auto"/>
      </w:divBdr>
    </w:div>
    <w:div w:id="355741513">
      <w:bodyDiv w:val="1"/>
      <w:marLeft w:val="0"/>
      <w:marRight w:val="0"/>
      <w:marTop w:val="0"/>
      <w:marBottom w:val="0"/>
      <w:divBdr>
        <w:top w:val="none" w:sz="0" w:space="0" w:color="auto"/>
        <w:left w:val="none" w:sz="0" w:space="0" w:color="auto"/>
        <w:bottom w:val="none" w:sz="0" w:space="0" w:color="auto"/>
        <w:right w:val="none" w:sz="0" w:space="0" w:color="auto"/>
      </w:divBdr>
    </w:div>
    <w:div w:id="363991458">
      <w:bodyDiv w:val="1"/>
      <w:marLeft w:val="0"/>
      <w:marRight w:val="0"/>
      <w:marTop w:val="0"/>
      <w:marBottom w:val="0"/>
      <w:divBdr>
        <w:top w:val="none" w:sz="0" w:space="0" w:color="auto"/>
        <w:left w:val="none" w:sz="0" w:space="0" w:color="auto"/>
        <w:bottom w:val="none" w:sz="0" w:space="0" w:color="auto"/>
        <w:right w:val="none" w:sz="0" w:space="0" w:color="auto"/>
      </w:divBdr>
    </w:div>
    <w:div w:id="392317170">
      <w:bodyDiv w:val="1"/>
      <w:marLeft w:val="0"/>
      <w:marRight w:val="0"/>
      <w:marTop w:val="0"/>
      <w:marBottom w:val="0"/>
      <w:divBdr>
        <w:top w:val="none" w:sz="0" w:space="0" w:color="auto"/>
        <w:left w:val="none" w:sz="0" w:space="0" w:color="auto"/>
        <w:bottom w:val="none" w:sz="0" w:space="0" w:color="auto"/>
        <w:right w:val="none" w:sz="0" w:space="0" w:color="auto"/>
      </w:divBdr>
    </w:div>
    <w:div w:id="396980799">
      <w:bodyDiv w:val="1"/>
      <w:marLeft w:val="0"/>
      <w:marRight w:val="0"/>
      <w:marTop w:val="0"/>
      <w:marBottom w:val="0"/>
      <w:divBdr>
        <w:top w:val="none" w:sz="0" w:space="0" w:color="auto"/>
        <w:left w:val="none" w:sz="0" w:space="0" w:color="auto"/>
        <w:bottom w:val="none" w:sz="0" w:space="0" w:color="auto"/>
        <w:right w:val="none" w:sz="0" w:space="0" w:color="auto"/>
      </w:divBdr>
    </w:div>
    <w:div w:id="398677728">
      <w:bodyDiv w:val="1"/>
      <w:marLeft w:val="0"/>
      <w:marRight w:val="0"/>
      <w:marTop w:val="0"/>
      <w:marBottom w:val="0"/>
      <w:divBdr>
        <w:top w:val="none" w:sz="0" w:space="0" w:color="auto"/>
        <w:left w:val="none" w:sz="0" w:space="0" w:color="auto"/>
        <w:bottom w:val="none" w:sz="0" w:space="0" w:color="auto"/>
        <w:right w:val="none" w:sz="0" w:space="0" w:color="auto"/>
      </w:divBdr>
    </w:div>
    <w:div w:id="424037851">
      <w:bodyDiv w:val="1"/>
      <w:marLeft w:val="0"/>
      <w:marRight w:val="0"/>
      <w:marTop w:val="0"/>
      <w:marBottom w:val="0"/>
      <w:divBdr>
        <w:top w:val="none" w:sz="0" w:space="0" w:color="auto"/>
        <w:left w:val="none" w:sz="0" w:space="0" w:color="auto"/>
        <w:bottom w:val="none" w:sz="0" w:space="0" w:color="auto"/>
        <w:right w:val="none" w:sz="0" w:space="0" w:color="auto"/>
      </w:divBdr>
    </w:div>
    <w:div w:id="483088302">
      <w:bodyDiv w:val="1"/>
      <w:marLeft w:val="0"/>
      <w:marRight w:val="0"/>
      <w:marTop w:val="0"/>
      <w:marBottom w:val="0"/>
      <w:divBdr>
        <w:top w:val="none" w:sz="0" w:space="0" w:color="auto"/>
        <w:left w:val="none" w:sz="0" w:space="0" w:color="auto"/>
        <w:bottom w:val="none" w:sz="0" w:space="0" w:color="auto"/>
        <w:right w:val="none" w:sz="0" w:space="0" w:color="auto"/>
      </w:divBdr>
    </w:div>
    <w:div w:id="555776249">
      <w:bodyDiv w:val="1"/>
      <w:marLeft w:val="0"/>
      <w:marRight w:val="0"/>
      <w:marTop w:val="0"/>
      <w:marBottom w:val="0"/>
      <w:divBdr>
        <w:top w:val="none" w:sz="0" w:space="0" w:color="auto"/>
        <w:left w:val="none" w:sz="0" w:space="0" w:color="auto"/>
        <w:bottom w:val="none" w:sz="0" w:space="0" w:color="auto"/>
        <w:right w:val="none" w:sz="0" w:space="0" w:color="auto"/>
      </w:divBdr>
    </w:div>
    <w:div w:id="562328422">
      <w:bodyDiv w:val="1"/>
      <w:marLeft w:val="0"/>
      <w:marRight w:val="0"/>
      <w:marTop w:val="0"/>
      <w:marBottom w:val="0"/>
      <w:divBdr>
        <w:top w:val="none" w:sz="0" w:space="0" w:color="auto"/>
        <w:left w:val="none" w:sz="0" w:space="0" w:color="auto"/>
        <w:bottom w:val="none" w:sz="0" w:space="0" w:color="auto"/>
        <w:right w:val="none" w:sz="0" w:space="0" w:color="auto"/>
      </w:divBdr>
    </w:div>
    <w:div w:id="564754032">
      <w:bodyDiv w:val="1"/>
      <w:marLeft w:val="0"/>
      <w:marRight w:val="0"/>
      <w:marTop w:val="0"/>
      <w:marBottom w:val="0"/>
      <w:divBdr>
        <w:top w:val="none" w:sz="0" w:space="0" w:color="auto"/>
        <w:left w:val="none" w:sz="0" w:space="0" w:color="auto"/>
        <w:bottom w:val="none" w:sz="0" w:space="0" w:color="auto"/>
        <w:right w:val="none" w:sz="0" w:space="0" w:color="auto"/>
      </w:divBdr>
    </w:div>
    <w:div w:id="576286772">
      <w:bodyDiv w:val="1"/>
      <w:marLeft w:val="0"/>
      <w:marRight w:val="0"/>
      <w:marTop w:val="0"/>
      <w:marBottom w:val="0"/>
      <w:divBdr>
        <w:top w:val="none" w:sz="0" w:space="0" w:color="auto"/>
        <w:left w:val="none" w:sz="0" w:space="0" w:color="auto"/>
        <w:bottom w:val="none" w:sz="0" w:space="0" w:color="auto"/>
        <w:right w:val="none" w:sz="0" w:space="0" w:color="auto"/>
      </w:divBdr>
    </w:div>
    <w:div w:id="638346308">
      <w:bodyDiv w:val="1"/>
      <w:marLeft w:val="0"/>
      <w:marRight w:val="0"/>
      <w:marTop w:val="0"/>
      <w:marBottom w:val="0"/>
      <w:divBdr>
        <w:top w:val="none" w:sz="0" w:space="0" w:color="auto"/>
        <w:left w:val="none" w:sz="0" w:space="0" w:color="auto"/>
        <w:bottom w:val="none" w:sz="0" w:space="0" w:color="auto"/>
        <w:right w:val="none" w:sz="0" w:space="0" w:color="auto"/>
      </w:divBdr>
    </w:div>
    <w:div w:id="651984781">
      <w:bodyDiv w:val="1"/>
      <w:marLeft w:val="0"/>
      <w:marRight w:val="0"/>
      <w:marTop w:val="0"/>
      <w:marBottom w:val="0"/>
      <w:divBdr>
        <w:top w:val="none" w:sz="0" w:space="0" w:color="auto"/>
        <w:left w:val="none" w:sz="0" w:space="0" w:color="auto"/>
        <w:bottom w:val="none" w:sz="0" w:space="0" w:color="auto"/>
        <w:right w:val="none" w:sz="0" w:space="0" w:color="auto"/>
      </w:divBdr>
    </w:div>
    <w:div w:id="727147006">
      <w:bodyDiv w:val="1"/>
      <w:marLeft w:val="0"/>
      <w:marRight w:val="0"/>
      <w:marTop w:val="0"/>
      <w:marBottom w:val="0"/>
      <w:divBdr>
        <w:top w:val="none" w:sz="0" w:space="0" w:color="auto"/>
        <w:left w:val="none" w:sz="0" w:space="0" w:color="auto"/>
        <w:bottom w:val="none" w:sz="0" w:space="0" w:color="auto"/>
        <w:right w:val="none" w:sz="0" w:space="0" w:color="auto"/>
      </w:divBdr>
    </w:div>
    <w:div w:id="741761602">
      <w:bodyDiv w:val="1"/>
      <w:marLeft w:val="0"/>
      <w:marRight w:val="0"/>
      <w:marTop w:val="0"/>
      <w:marBottom w:val="0"/>
      <w:divBdr>
        <w:top w:val="none" w:sz="0" w:space="0" w:color="auto"/>
        <w:left w:val="none" w:sz="0" w:space="0" w:color="auto"/>
        <w:bottom w:val="none" w:sz="0" w:space="0" w:color="auto"/>
        <w:right w:val="none" w:sz="0" w:space="0" w:color="auto"/>
      </w:divBdr>
    </w:div>
    <w:div w:id="748502942">
      <w:bodyDiv w:val="1"/>
      <w:marLeft w:val="0"/>
      <w:marRight w:val="0"/>
      <w:marTop w:val="0"/>
      <w:marBottom w:val="0"/>
      <w:divBdr>
        <w:top w:val="none" w:sz="0" w:space="0" w:color="auto"/>
        <w:left w:val="none" w:sz="0" w:space="0" w:color="auto"/>
        <w:bottom w:val="none" w:sz="0" w:space="0" w:color="auto"/>
        <w:right w:val="none" w:sz="0" w:space="0" w:color="auto"/>
      </w:divBdr>
    </w:div>
    <w:div w:id="760830899">
      <w:bodyDiv w:val="1"/>
      <w:marLeft w:val="0"/>
      <w:marRight w:val="0"/>
      <w:marTop w:val="0"/>
      <w:marBottom w:val="0"/>
      <w:divBdr>
        <w:top w:val="none" w:sz="0" w:space="0" w:color="auto"/>
        <w:left w:val="none" w:sz="0" w:space="0" w:color="auto"/>
        <w:bottom w:val="none" w:sz="0" w:space="0" w:color="auto"/>
        <w:right w:val="none" w:sz="0" w:space="0" w:color="auto"/>
      </w:divBdr>
    </w:div>
    <w:div w:id="780299504">
      <w:bodyDiv w:val="1"/>
      <w:marLeft w:val="0"/>
      <w:marRight w:val="0"/>
      <w:marTop w:val="0"/>
      <w:marBottom w:val="0"/>
      <w:divBdr>
        <w:top w:val="none" w:sz="0" w:space="0" w:color="auto"/>
        <w:left w:val="none" w:sz="0" w:space="0" w:color="auto"/>
        <w:bottom w:val="none" w:sz="0" w:space="0" w:color="auto"/>
        <w:right w:val="none" w:sz="0" w:space="0" w:color="auto"/>
      </w:divBdr>
    </w:div>
    <w:div w:id="797454256">
      <w:bodyDiv w:val="1"/>
      <w:marLeft w:val="0"/>
      <w:marRight w:val="0"/>
      <w:marTop w:val="0"/>
      <w:marBottom w:val="0"/>
      <w:divBdr>
        <w:top w:val="none" w:sz="0" w:space="0" w:color="auto"/>
        <w:left w:val="none" w:sz="0" w:space="0" w:color="auto"/>
        <w:bottom w:val="none" w:sz="0" w:space="0" w:color="auto"/>
        <w:right w:val="none" w:sz="0" w:space="0" w:color="auto"/>
      </w:divBdr>
    </w:div>
    <w:div w:id="812137241">
      <w:bodyDiv w:val="1"/>
      <w:marLeft w:val="0"/>
      <w:marRight w:val="0"/>
      <w:marTop w:val="0"/>
      <w:marBottom w:val="0"/>
      <w:divBdr>
        <w:top w:val="none" w:sz="0" w:space="0" w:color="auto"/>
        <w:left w:val="none" w:sz="0" w:space="0" w:color="auto"/>
        <w:bottom w:val="none" w:sz="0" w:space="0" w:color="auto"/>
        <w:right w:val="none" w:sz="0" w:space="0" w:color="auto"/>
      </w:divBdr>
    </w:div>
    <w:div w:id="825824031">
      <w:bodyDiv w:val="1"/>
      <w:marLeft w:val="0"/>
      <w:marRight w:val="0"/>
      <w:marTop w:val="0"/>
      <w:marBottom w:val="0"/>
      <w:divBdr>
        <w:top w:val="none" w:sz="0" w:space="0" w:color="auto"/>
        <w:left w:val="none" w:sz="0" w:space="0" w:color="auto"/>
        <w:bottom w:val="none" w:sz="0" w:space="0" w:color="auto"/>
        <w:right w:val="none" w:sz="0" w:space="0" w:color="auto"/>
      </w:divBdr>
    </w:div>
    <w:div w:id="849678118">
      <w:bodyDiv w:val="1"/>
      <w:marLeft w:val="0"/>
      <w:marRight w:val="0"/>
      <w:marTop w:val="0"/>
      <w:marBottom w:val="0"/>
      <w:divBdr>
        <w:top w:val="none" w:sz="0" w:space="0" w:color="auto"/>
        <w:left w:val="none" w:sz="0" w:space="0" w:color="auto"/>
        <w:bottom w:val="none" w:sz="0" w:space="0" w:color="auto"/>
        <w:right w:val="none" w:sz="0" w:space="0" w:color="auto"/>
      </w:divBdr>
    </w:div>
    <w:div w:id="859125183">
      <w:bodyDiv w:val="1"/>
      <w:marLeft w:val="0"/>
      <w:marRight w:val="0"/>
      <w:marTop w:val="0"/>
      <w:marBottom w:val="0"/>
      <w:divBdr>
        <w:top w:val="none" w:sz="0" w:space="0" w:color="auto"/>
        <w:left w:val="none" w:sz="0" w:space="0" w:color="auto"/>
        <w:bottom w:val="none" w:sz="0" w:space="0" w:color="auto"/>
        <w:right w:val="none" w:sz="0" w:space="0" w:color="auto"/>
      </w:divBdr>
    </w:div>
    <w:div w:id="893858243">
      <w:bodyDiv w:val="1"/>
      <w:marLeft w:val="0"/>
      <w:marRight w:val="0"/>
      <w:marTop w:val="0"/>
      <w:marBottom w:val="0"/>
      <w:divBdr>
        <w:top w:val="none" w:sz="0" w:space="0" w:color="auto"/>
        <w:left w:val="none" w:sz="0" w:space="0" w:color="auto"/>
        <w:bottom w:val="none" w:sz="0" w:space="0" w:color="auto"/>
        <w:right w:val="none" w:sz="0" w:space="0" w:color="auto"/>
      </w:divBdr>
    </w:div>
    <w:div w:id="896473630">
      <w:bodyDiv w:val="1"/>
      <w:marLeft w:val="0"/>
      <w:marRight w:val="0"/>
      <w:marTop w:val="0"/>
      <w:marBottom w:val="0"/>
      <w:divBdr>
        <w:top w:val="none" w:sz="0" w:space="0" w:color="auto"/>
        <w:left w:val="none" w:sz="0" w:space="0" w:color="auto"/>
        <w:bottom w:val="none" w:sz="0" w:space="0" w:color="auto"/>
        <w:right w:val="none" w:sz="0" w:space="0" w:color="auto"/>
      </w:divBdr>
    </w:div>
    <w:div w:id="954214032">
      <w:bodyDiv w:val="1"/>
      <w:marLeft w:val="0"/>
      <w:marRight w:val="0"/>
      <w:marTop w:val="0"/>
      <w:marBottom w:val="0"/>
      <w:divBdr>
        <w:top w:val="none" w:sz="0" w:space="0" w:color="auto"/>
        <w:left w:val="none" w:sz="0" w:space="0" w:color="auto"/>
        <w:bottom w:val="none" w:sz="0" w:space="0" w:color="auto"/>
        <w:right w:val="none" w:sz="0" w:space="0" w:color="auto"/>
      </w:divBdr>
    </w:div>
    <w:div w:id="1002663555">
      <w:bodyDiv w:val="1"/>
      <w:marLeft w:val="0"/>
      <w:marRight w:val="0"/>
      <w:marTop w:val="0"/>
      <w:marBottom w:val="0"/>
      <w:divBdr>
        <w:top w:val="none" w:sz="0" w:space="0" w:color="auto"/>
        <w:left w:val="none" w:sz="0" w:space="0" w:color="auto"/>
        <w:bottom w:val="none" w:sz="0" w:space="0" w:color="auto"/>
        <w:right w:val="none" w:sz="0" w:space="0" w:color="auto"/>
      </w:divBdr>
    </w:div>
    <w:div w:id="1007248648">
      <w:bodyDiv w:val="1"/>
      <w:marLeft w:val="0"/>
      <w:marRight w:val="0"/>
      <w:marTop w:val="0"/>
      <w:marBottom w:val="0"/>
      <w:divBdr>
        <w:top w:val="none" w:sz="0" w:space="0" w:color="auto"/>
        <w:left w:val="none" w:sz="0" w:space="0" w:color="auto"/>
        <w:bottom w:val="none" w:sz="0" w:space="0" w:color="auto"/>
        <w:right w:val="none" w:sz="0" w:space="0" w:color="auto"/>
      </w:divBdr>
    </w:div>
    <w:div w:id="1007363457">
      <w:bodyDiv w:val="1"/>
      <w:marLeft w:val="0"/>
      <w:marRight w:val="0"/>
      <w:marTop w:val="0"/>
      <w:marBottom w:val="0"/>
      <w:divBdr>
        <w:top w:val="none" w:sz="0" w:space="0" w:color="auto"/>
        <w:left w:val="none" w:sz="0" w:space="0" w:color="auto"/>
        <w:bottom w:val="none" w:sz="0" w:space="0" w:color="auto"/>
        <w:right w:val="none" w:sz="0" w:space="0" w:color="auto"/>
      </w:divBdr>
    </w:div>
    <w:div w:id="1011882912">
      <w:bodyDiv w:val="1"/>
      <w:marLeft w:val="0"/>
      <w:marRight w:val="0"/>
      <w:marTop w:val="0"/>
      <w:marBottom w:val="0"/>
      <w:divBdr>
        <w:top w:val="none" w:sz="0" w:space="0" w:color="auto"/>
        <w:left w:val="none" w:sz="0" w:space="0" w:color="auto"/>
        <w:bottom w:val="none" w:sz="0" w:space="0" w:color="auto"/>
        <w:right w:val="none" w:sz="0" w:space="0" w:color="auto"/>
      </w:divBdr>
    </w:div>
    <w:div w:id="1040938353">
      <w:bodyDiv w:val="1"/>
      <w:marLeft w:val="0"/>
      <w:marRight w:val="0"/>
      <w:marTop w:val="0"/>
      <w:marBottom w:val="0"/>
      <w:divBdr>
        <w:top w:val="none" w:sz="0" w:space="0" w:color="auto"/>
        <w:left w:val="none" w:sz="0" w:space="0" w:color="auto"/>
        <w:bottom w:val="none" w:sz="0" w:space="0" w:color="auto"/>
        <w:right w:val="none" w:sz="0" w:space="0" w:color="auto"/>
      </w:divBdr>
    </w:div>
    <w:div w:id="1042168129">
      <w:bodyDiv w:val="1"/>
      <w:marLeft w:val="0"/>
      <w:marRight w:val="0"/>
      <w:marTop w:val="0"/>
      <w:marBottom w:val="0"/>
      <w:divBdr>
        <w:top w:val="none" w:sz="0" w:space="0" w:color="auto"/>
        <w:left w:val="none" w:sz="0" w:space="0" w:color="auto"/>
        <w:bottom w:val="none" w:sz="0" w:space="0" w:color="auto"/>
        <w:right w:val="none" w:sz="0" w:space="0" w:color="auto"/>
      </w:divBdr>
    </w:div>
    <w:div w:id="1059979300">
      <w:bodyDiv w:val="1"/>
      <w:marLeft w:val="0"/>
      <w:marRight w:val="0"/>
      <w:marTop w:val="0"/>
      <w:marBottom w:val="0"/>
      <w:divBdr>
        <w:top w:val="none" w:sz="0" w:space="0" w:color="auto"/>
        <w:left w:val="none" w:sz="0" w:space="0" w:color="auto"/>
        <w:bottom w:val="none" w:sz="0" w:space="0" w:color="auto"/>
        <w:right w:val="none" w:sz="0" w:space="0" w:color="auto"/>
      </w:divBdr>
    </w:div>
    <w:div w:id="1078097309">
      <w:bodyDiv w:val="1"/>
      <w:marLeft w:val="0"/>
      <w:marRight w:val="0"/>
      <w:marTop w:val="0"/>
      <w:marBottom w:val="0"/>
      <w:divBdr>
        <w:top w:val="none" w:sz="0" w:space="0" w:color="auto"/>
        <w:left w:val="none" w:sz="0" w:space="0" w:color="auto"/>
        <w:bottom w:val="none" w:sz="0" w:space="0" w:color="auto"/>
        <w:right w:val="none" w:sz="0" w:space="0" w:color="auto"/>
      </w:divBdr>
    </w:div>
    <w:div w:id="1094134352">
      <w:bodyDiv w:val="1"/>
      <w:marLeft w:val="0"/>
      <w:marRight w:val="0"/>
      <w:marTop w:val="0"/>
      <w:marBottom w:val="0"/>
      <w:divBdr>
        <w:top w:val="none" w:sz="0" w:space="0" w:color="auto"/>
        <w:left w:val="none" w:sz="0" w:space="0" w:color="auto"/>
        <w:bottom w:val="none" w:sz="0" w:space="0" w:color="auto"/>
        <w:right w:val="none" w:sz="0" w:space="0" w:color="auto"/>
      </w:divBdr>
    </w:div>
    <w:div w:id="1165129427">
      <w:bodyDiv w:val="1"/>
      <w:marLeft w:val="0"/>
      <w:marRight w:val="0"/>
      <w:marTop w:val="0"/>
      <w:marBottom w:val="0"/>
      <w:divBdr>
        <w:top w:val="none" w:sz="0" w:space="0" w:color="auto"/>
        <w:left w:val="none" w:sz="0" w:space="0" w:color="auto"/>
        <w:bottom w:val="none" w:sz="0" w:space="0" w:color="auto"/>
        <w:right w:val="none" w:sz="0" w:space="0" w:color="auto"/>
      </w:divBdr>
    </w:div>
    <w:div w:id="1191064841">
      <w:bodyDiv w:val="1"/>
      <w:marLeft w:val="0"/>
      <w:marRight w:val="0"/>
      <w:marTop w:val="0"/>
      <w:marBottom w:val="0"/>
      <w:divBdr>
        <w:top w:val="none" w:sz="0" w:space="0" w:color="auto"/>
        <w:left w:val="none" w:sz="0" w:space="0" w:color="auto"/>
        <w:bottom w:val="none" w:sz="0" w:space="0" w:color="auto"/>
        <w:right w:val="none" w:sz="0" w:space="0" w:color="auto"/>
      </w:divBdr>
    </w:div>
    <w:div w:id="1195465873">
      <w:bodyDiv w:val="1"/>
      <w:marLeft w:val="0"/>
      <w:marRight w:val="0"/>
      <w:marTop w:val="0"/>
      <w:marBottom w:val="0"/>
      <w:divBdr>
        <w:top w:val="none" w:sz="0" w:space="0" w:color="auto"/>
        <w:left w:val="none" w:sz="0" w:space="0" w:color="auto"/>
        <w:bottom w:val="none" w:sz="0" w:space="0" w:color="auto"/>
        <w:right w:val="none" w:sz="0" w:space="0" w:color="auto"/>
      </w:divBdr>
    </w:div>
    <w:div w:id="1197617434">
      <w:bodyDiv w:val="1"/>
      <w:marLeft w:val="0"/>
      <w:marRight w:val="0"/>
      <w:marTop w:val="0"/>
      <w:marBottom w:val="0"/>
      <w:divBdr>
        <w:top w:val="none" w:sz="0" w:space="0" w:color="auto"/>
        <w:left w:val="none" w:sz="0" w:space="0" w:color="auto"/>
        <w:bottom w:val="none" w:sz="0" w:space="0" w:color="auto"/>
        <w:right w:val="none" w:sz="0" w:space="0" w:color="auto"/>
      </w:divBdr>
    </w:div>
    <w:div w:id="1231233549">
      <w:bodyDiv w:val="1"/>
      <w:marLeft w:val="0"/>
      <w:marRight w:val="0"/>
      <w:marTop w:val="0"/>
      <w:marBottom w:val="0"/>
      <w:divBdr>
        <w:top w:val="none" w:sz="0" w:space="0" w:color="auto"/>
        <w:left w:val="none" w:sz="0" w:space="0" w:color="auto"/>
        <w:bottom w:val="none" w:sz="0" w:space="0" w:color="auto"/>
        <w:right w:val="none" w:sz="0" w:space="0" w:color="auto"/>
      </w:divBdr>
    </w:div>
    <w:div w:id="1246306601">
      <w:bodyDiv w:val="1"/>
      <w:marLeft w:val="0"/>
      <w:marRight w:val="0"/>
      <w:marTop w:val="0"/>
      <w:marBottom w:val="0"/>
      <w:divBdr>
        <w:top w:val="none" w:sz="0" w:space="0" w:color="auto"/>
        <w:left w:val="none" w:sz="0" w:space="0" w:color="auto"/>
        <w:bottom w:val="none" w:sz="0" w:space="0" w:color="auto"/>
        <w:right w:val="none" w:sz="0" w:space="0" w:color="auto"/>
      </w:divBdr>
    </w:div>
    <w:div w:id="1249080350">
      <w:bodyDiv w:val="1"/>
      <w:marLeft w:val="0"/>
      <w:marRight w:val="0"/>
      <w:marTop w:val="0"/>
      <w:marBottom w:val="0"/>
      <w:divBdr>
        <w:top w:val="none" w:sz="0" w:space="0" w:color="auto"/>
        <w:left w:val="none" w:sz="0" w:space="0" w:color="auto"/>
        <w:bottom w:val="none" w:sz="0" w:space="0" w:color="auto"/>
        <w:right w:val="none" w:sz="0" w:space="0" w:color="auto"/>
      </w:divBdr>
    </w:div>
    <w:div w:id="1254819665">
      <w:bodyDiv w:val="1"/>
      <w:marLeft w:val="0"/>
      <w:marRight w:val="0"/>
      <w:marTop w:val="0"/>
      <w:marBottom w:val="0"/>
      <w:divBdr>
        <w:top w:val="none" w:sz="0" w:space="0" w:color="auto"/>
        <w:left w:val="none" w:sz="0" w:space="0" w:color="auto"/>
        <w:bottom w:val="none" w:sz="0" w:space="0" w:color="auto"/>
        <w:right w:val="none" w:sz="0" w:space="0" w:color="auto"/>
      </w:divBdr>
    </w:div>
    <w:div w:id="1287783174">
      <w:bodyDiv w:val="1"/>
      <w:marLeft w:val="0"/>
      <w:marRight w:val="0"/>
      <w:marTop w:val="0"/>
      <w:marBottom w:val="0"/>
      <w:divBdr>
        <w:top w:val="none" w:sz="0" w:space="0" w:color="auto"/>
        <w:left w:val="none" w:sz="0" w:space="0" w:color="auto"/>
        <w:bottom w:val="none" w:sz="0" w:space="0" w:color="auto"/>
        <w:right w:val="none" w:sz="0" w:space="0" w:color="auto"/>
      </w:divBdr>
    </w:div>
    <w:div w:id="1312367030">
      <w:bodyDiv w:val="1"/>
      <w:marLeft w:val="0"/>
      <w:marRight w:val="0"/>
      <w:marTop w:val="0"/>
      <w:marBottom w:val="0"/>
      <w:divBdr>
        <w:top w:val="none" w:sz="0" w:space="0" w:color="auto"/>
        <w:left w:val="none" w:sz="0" w:space="0" w:color="auto"/>
        <w:bottom w:val="none" w:sz="0" w:space="0" w:color="auto"/>
        <w:right w:val="none" w:sz="0" w:space="0" w:color="auto"/>
      </w:divBdr>
    </w:div>
    <w:div w:id="1324089811">
      <w:bodyDiv w:val="1"/>
      <w:marLeft w:val="0"/>
      <w:marRight w:val="0"/>
      <w:marTop w:val="0"/>
      <w:marBottom w:val="0"/>
      <w:divBdr>
        <w:top w:val="none" w:sz="0" w:space="0" w:color="auto"/>
        <w:left w:val="none" w:sz="0" w:space="0" w:color="auto"/>
        <w:bottom w:val="none" w:sz="0" w:space="0" w:color="auto"/>
        <w:right w:val="none" w:sz="0" w:space="0" w:color="auto"/>
      </w:divBdr>
    </w:div>
    <w:div w:id="1330407854">
      <w:bodyDiv w:val="1"/>
      <w:marLeft w:val="0"/>
      <w:marRight w:val="0"/>
      <w:marTop w:val="0"/>
      <w:marBottom w:val="0"/>
      <w:divBdr>
        <w:top w:val="none" w:sz="0" w:space="0" w:color="auto"/>
        <w:left w:val="none" w:sz="0" w:space="0" w:color="auto"/>
        <w:bottom w:val="none" w:sz="0" w:space="0" w:color="auto"/>
        <w:right w:val="none" w:sz="0" w:space="0" w:color="auto"/>
      </w:divBdr>
    </w:div>
    <w:div w:id="1412507018">
      <w:bodyDiv w:val="1"/>
      <w:marLeft w:val="0"/>
      <w:marRight w:val="0"/>
      <w:marTop w:val="0"/>
      <w:marBottom w:val="0"/>
      <w:divBdr>
        <w:top w:val="none" w:sz="0" w:space="0" w:color="auto"/>
        <w:left w:val="none" w:sz="0" w:space="0" w:color="auto"/>
        <w:bottom w:val="none" w:sz="0" w:space="0" w:color="auto"/>
        <w:right w:val="none" w:sz="0" w:space="0" w:color="auto"/>
      </w:divBdr>
    </w:div>
    <w:div w:id="1426073288">
      <w:bodyDiv w:val="1"/>
      <w:marLeft w:val="0"/>
      <w:marRight w:val="0"/>
      <w:marTop w:val="0"/>
      <w:marBottom w:val="0"/>
      <w:divBdr>
        <w:top w:val="none" w:sz="0" w:space="0" w:color="auto"/>
        <w:left w:val="none" w:sz="0" w:space="0" w:color="auto"/>
        <w:bottom w:val="none" w:sz="0" w:space="0" w:color="auto"/>
        <w:right w:val="none" w:sz="0" w:space="0" w:color="auto"/>
      </w:divBdr>
    </w:div>
    <w:div w:id="1474984037">
      <w:bodyDiv w:val="1"/>
      <w:marLeft w:val="0"/>
      <w:marRight w:val="0"/>
      <w:marTop w:val="0"/>
      <w:marBottom w:val="0"/>
      <w:divBdr>
        <w:top w:val="none" w:sz="0" w:space="0" w:color="auto"/>
        <w:left w:val="none" w:sz="0" w:space="0" w:color="auto"/>
        <w:bottom w:val="none" w:sz="0" w:space="0" w:color="auto"/>
        <w:right w:val="none" w:sz="0" w:space="0" w:color="auto"/>
      </w:divBdr>
    </w:div>
    <w:div w:id="1486509000">
      <w:bodyDiv w:val="1"/>
      <w:marLeft w:val="0"/>
      <w:marRight w:val="0"/>
      <w:marTop w:val="0"/>
      <w:marBottom w:val="0"/>
      <w:divBdr>
        <w:top w:val="none" w:sz="0" w:space="0" w:color="auto"/>
        <w:left w:val="none" w:sz="0" w:space="0" w:color="auto"/>
        <w:bottom w:val="none" w:sz="0" w:space="0" w:color="auto"/>
        <w:right w:val="none" w:sz="0" w:space="0" w:color="auto"/>
      </w:divBdr>
    </w:div>
    <w:div w:id="1546868598">
      <w:bodyDiv w:val="1"/>
      <w:marLeft w:val="0"/>
      <w:marRight w:val="0"/>
      <w:marTop w:val="0"/>
      <w:marBottom w:val="0"/>
      <w:divBdr>
        <w:top w:val="none" w:sz="0" w:space="0" w:color="auto"/>
        <w:left w:val="none" w:sz="0" w:space="0" w:color="auto"/>
        <w:bottom w:val="none" w:sz="0" w:space="0" w:color="auto"/>
        <w:right w:val="none" w:sz="0" w:space="0" w:color="auto"/>
      </w:divBdr>
    </w:div>
    <w:div w:id="1570774721">
      <w:bodyDiv w:val="1"/>
      <w:marLeft w:val="0"/>
      <w:marRight w:val="0"/>
      <w:marTop w:val="0"/>
      <w:marBottom w:val="0"/>
      <w:divBdr>
        <w:top w:val="none" w:sz="0" w:space="0" w:color="auto"/>
        <w:left w:val="none" w:sz="0" w:space="0" w:color="auto"/>
        <w:bottom w:val="none" w:sz="0" w:space="0" w:color="auto"/>
        <w:right w:val="none" w:sz="0" w:space="0" w:color="auto"/>
      </w:divBdr>
    </w:div>
    <w:div w:id="1675454496">
      <w:bodyDiv w:val="1"/>
      <w:marLeft w:val="0"/>
      <w:marRight w:val="0"/>
      <w:marTop w:val="0"/>
      <w:marBottom w:val="0"/>
      <w:divBdr>
        <w:top w:val="none" w:sz="0" w:space="0" w:color="auto"/>
        <w:left w:val="none" w:sz="0" w:space="0" w:color="auto"/>
        <w:bottom w:val="none" w:sz="0" w:space="0" w:color="auto"/>
        <w:right w:val="none" w:sz="0" w:space="0" w:color="auto"/>
      </w:divBdr>
    </w:div>
    <w:div w:id="1680083623">
      <w:bodyDiv w:val="1"/>
      <w:marLeft w:val="0"/>
      <w:marRight w:val="0"/>
      <w:marTop w:val="0"/>
      <w:marBottom w:val="0"/>
      <w:divBdr>
        <w:top w:val="none" w:sz="0" w:space="0" w:color="auto"/>
        <w:left w:val="none" w:sz="0" w:space="0" w:color="auto"/>
        <w:bottom w:val="none" w:sz="0" w:space="0" w:color="auto"/>
        <w:right w:val="none" w:sz="0" w:space="0" w:color="auto"/>
      </w:divBdr>
    </w:div>
    <w:div w:id="1686899521">
      <w:bodyDiv w:val="1"/>
      <w:marLeft w:val="0"/>
      <w:marRight w:val="0"/>
      <w:marTop w:val="0"/>
      <w:marBottom w:val="0"/>
      <w:divBdr>
        <w:top w:val="none" w:sz="0" w:space="0" w:color="auto"/>
        <w:left w:val="none" w:sz="0" w:space="0" w:color="auto"/>
        <w:bottom w:val="none" w:sz="0" w:space="0" w:color="auto"/>
        <w:right w:val="none" w:sz="0" w:space="0" w:color="auto"/>
      </w:divBdr>
    </w:div>
    <w:div w:id="1694962892">
      <w:bodyDiv w:val="1"/>
      <w:marLeft w:val="0"/>
      <w:marRight w:val="0"/>
      <w:marTop w:val="0"/>
      <w:marBottom w:val="0"/>
      <w:divBdr>
        <w:top w:val="none" w:sz="0" w:space="0" w:color="auto"/>
        <w:left w:val="none" w:sz="0" w:space="0" w:color="auto"/>
        <w:bottom w:val="none" w:sz="0" w:space="0" w:color="auto"/>
        <w:right w:val="none" w:sz="0" w:space="0" w:color="auto"/>
      </w:divBdr>
    </w:div>
    <w:div w:id="1696735791">
      <w:bodyDiv w:val="1"/>
      <w:marLeft w:val="0"/>
      <w:marRight w:val="0"/>
      <w:marTop w:val="0"/>
      <w:marBottom w:val="0"/>
      <w:divBdr>
        <w:top w:val="none" w:sz="0" w:space="0" w:color="auto"/>
        <w:left w:val="none" w:sz="0" w:space="0" w:color="auto"/>
        <w:bottom w:val="none" w:sz="0" w:space="0" w:color="auto"/>
        <w:right w:val="none" w:sz="0" w:space="0" w:color="auto"/>
      </w:divBdr>
    </w:div>
    <w:div w:id="1696879836">
      <w:bodyDiv w:val="1"/>
      <w:marLeft w:val="0"/>
      <w:marRight w:val="0"/>
      <w:marTop w:val="0"/>
      <w:marBottom w:val="0"/>
      <w:divBdr>
        <w:top w:val="none" w:sz="0" w:space="0" w:color="auto"/>
        <w:left w:val="none" w:sz="0" w:space="0" w:color="auto"/>
        <w:bottom w:val="none" w:sz="0" w:space="0" w:color="auto"/>
        <w:right w:val="none" w:sz="0" w:space="0" w:color="auto"/>
      </w:divBdr>
    </w:div>
    <w:div w:id="1721787266">
      <w:bodyDiv w:val="1"/>
      <w:marLeft w:val="0"/>
      <w:marRight w:val="0"/>
      <w:marTop w:val="0"/>
      <w:marBottom w:val="0"/>
      <w:divBdr>
        <w:top w:val="none" w:sz="0" w:space="0" w:color="auto"/>
        <w:left w:val="none" w:sz="0" w:space="0" w:color="auto"/>
        <w:bottom w:val="none" w:sz="0" w:space="0" w:color="auto"/>
        <w:right w:val="none" w:sz="0" w:space="0" w:color="auto"/>
      </w:divBdr>
    </w:div>
    <w:div w:id="1727559899">
      <w:bodyDiv w:val="1"/>
      <w:marLeft w:val="0"/>
      <w:marRight w:val="0"/>
      <w:marTop w:val="0"/>
      <w:marBottom w:val="0"/>
      <w:divBdr>
        <w:top w:val="none" w:sz="0" w:space="0" w:color="auto"/>
        <w:left w:val="none" w:sz="0" w:space="0" w:color="auto"/>
        <w:bottom w:val="none" w:sz="0" w:space="0" w:color="auto"/>
        <w:right w:val="none" w:sz="0" w:space="0" w:color="auto"/>
      </w:divBdr>
    </w:div>
    <w:div w:id="1782870809">
      <w:bodyDiv w:val="1"/>
      <w:marLeft w:val="0"/>
      <w:marRight w:val="0"/>
      <w:marTop w:val="0"/>
      <w:marBottom w:val="0"/>
      <w:divBdr>
        <w:top w:val="none" w:sz="0" w:space="0" w:color="auto"/>
        <w:left w:val="none" w:sz="0" w:space="0" w:color="auto"/>
        <w:bottom w:val="none" w:sz="0" w:space="0" w:color="auto"/>
        <w:right w:val="none" w:sz="0" w:space="0" w:color="auto"/>
      </w:divBdr>
    </w:div>
    <w:div w:id="1879008470">
      <w:bodyDiv w:val="1"/>
      <w:marLeft w:val="0"/>
      <w:marRight w:val="0"/>
      <w:marTop w:val="0"/>
      <w:marBottom w:val="0"/>
      <w:divBdr>
        <w:top w:val="none" w:sz="0" w:space="0" w:color="auto"/>
        <w:left w:val="none" w:sz="0" w:space="0" w:color="auto"/>
        <w:bottom w:val="none" w:sz="0" w:space="0" w:color="auto"/>
        <w:right w:val="none" w:sz="0" w:space="0" w:color="auto"/>
      </w:divBdr>
    </w:div>
    <w:div w:id="1884249934">
      <w:bodyDiv w:val="1"/>
      <w:marLeft w:val="0"/>
      <w:marRight w:val="0"/>
      <w:marTop w:val="0"/>
      <w:marBottom w:val="0"/>
      <w:divBdr>
        <w:top w:val="none" w:sz="0" w:space="0" w:color="auto"/>
        <w:left w:val="none" w:sz="0" w:space="0" w:color="auto"/>
        <w:bottom w:val="none" w:sz="0" w:space="0" w:color="auto"/>
        <w:right w:val="none" w:sz="0" w:space="0" w:color="auto"/>
      </w:divBdr>
    </w:div>
    <w:div w:id="1965381926">
      <w:bodyDiv w:val="1"/>
      <w:marLeft w:val="0"/>
      <w:marRight w:val="0"/>
      <w:marTop w:val="0"/>
      <w:marBottom w:val="0"/>
      <w:divBdr>
        <w:top w:val="none" w:sz="0" w:space="0" w:color="auto"/>
        <w:left w:val="none" w:sz="0" w:space="0" w:color="auto"/>
        <w:bottom w:val="none" w:sz="0" w:space="0" w:color="auto"/>
        <w:right w:val="none" w:sz="0" w:space="0" w:color="auto"/>
      </w:divBdr>
    </w:div>
    <w:div w:id="1991061430">
      <w:bodyDiv w:val="1"/>
      <w:marLeft w:val="0"/>
      <w:marRight w:val="0"/>
      <w:marTop w:val="0"/>
      <w:marBottom w:val="0"/>
      <w:divBdr>
        <w:top w:val="none" w:sz="0" w:space="0" w:color="auto"/>
        <w:left w:val="none" w:sz="0" w:space="0" w:color="auto"/>
        <w:bottom w:val="none" w:sz="0" w:space="0" w:color="auto"/>
        <w:right w:val="none" w:sz="0" w:space="0" w:color="auto"/>
      </w:divBdr>
    </w:div>
    <w:div w:id="2043555761">
      <w:bodyDiv w:val="1"/>
      <w:marLeft w:val="0"/>
      <w:marRight w:val="0"/>
      <w:marTop w:val="0"/>
      <w:marBottom w:val="0"/>
      <w:divBdr>
        <w:top w:val="none" w:sz="0" w:space="0" w:color="auto"/>
        <w:left w:val="none" w:sz="0" w:space="0" w:color="auto"/>
        <w:bottom w:val="none" w:sz="0" w:space="0" w:color="auto"/>
        <w:right w:val="none" w:sz="0" w:space="0" w:color="auto"/>
      </w:divBdr>
    </w:div>
    <w:div w:id="2051371984">
      <w:bodyDiv w:val="1"/>
      <w:marLeft w:val="0"/>
      <w:marRight w:val="0"/>
      <w:marTop w:val="0"/>
      <w:marBottom w:val="0"/>
      <w:divBdr>
        <w:top w:val="none" w:sz="0" w:space="0" w:color="auto"/>
        <w:left w:val="none" w:sz="0" w:space="0" w:color="auto"/>
        <w:bottom w:val="none" w:sz="0" w:space="0" w:color="auto"/>
        <w:right w:val="none" w:sz="0" w:space="0" w:color="auto"/>
      </w:divBdr>
    </w:div>
    <w:div w:id="2061514818">
      <w:bodyDiv w:val="1"/>
      <w:marLeft w:val="0"/>
      <w:marRight w:val="0"/>
      <w:marTop w:val="0"/>
      <w:marBottom w:val="0"/>
      <w:divBdr>
        <w:top w:val="none" w:sz="0" w:space="0" w:color="auto"/>
        <w:left w:val="none" w:sz="0" w:space="0" w:color="auto"/>
        <w:bottom w:val="none" w:sz="0" w:space="0" w:color="auto"/>
        <w:right w:val="none" w:sz="0" w:space="0" w:color="auto"/>
      </w:divBdr>
    </w:div>
    <w:div w:id="2065712380">
      <w:bodyDiv w:val="1"/>
      <w:marLeft w:val="0"/>
      <w:marRight w:val="0"/>
      <w:marTop w:val="0"/>
      <w:marBottom w:val="0"/>
      <w:divBdr>
        <w:top w:val="none" w:sz="0" w:space="0" w:color="auto"/>
        <w:left w:val="none" w:sz="0" w:space="0" w:color="auto"/>
        <w:bottom w:val="none" w:sz="0" w:space="0" w:color="auto"/>
        <w:right w:val="none" w:sz="0" w:space="0" w:color="auto"/>
      </w:divBdr>
    </w:div>
    <w:div w:id="2066830888">
      <w:bodyDiv w:val="1"/>
      <w:marLeft w:val="0"/>
      <w:marRight w:val="0"/>
      <w:marTop w:val="0"/>
      <w:marBottom w:val="0"/>
      <w:divBdr>
        <w:top w:val="none" w:sz="0" w:space="0" w:color="auto"/>
        <w:left w:val="none" w:sz="0" w:space="0" w:color="auto"/>
        <w:bottom w:val="none" w:sz="0" w:space="0" w:color="auto"/>
        <w:right w:val="none" w:sz="0" w:space="0" w:color="auto"/>
      </w:divBdr>
    </w:div>
    <w:div w:id="2083022973">
      <w:bodyDiv w:val="1"/>
      <w:marLeft w:val="0"/>
      <w:marRight w:val="0"/>
      <w:marTop w:val="0"/>
      <w:marBottom w:val="0"/>
      <w:divBdr>
        <w:top w:val="none" w:sz="0" w:space="0" w:color="auto"/>
        <w:left w:val="none" w:sz="0" w:space="0" w:color="auto"/>
        <w:bottom w:val="none" w:sz="0" w:space="0" w:color="auto"/>
        <w:right w:val="none" w:sz="0" w:space="0" w:color="auto"/>
      </w:divBdr>
    </w:div>
    <w:div w:id="2095664496">
      <w:bodyDiv w:val="1"/>
      <w:marLeft w:val="0"/>
      <w:marRight w:val="0"/>
      <w:marTop w:val="0"/>
      <w:marBottom w:val="0"/>
      <w:divBdr>
        <w:top w:val="none" w:sz="0" w:space="0" w:color="auto"/>
        <w:left w:val="none" w:sz="0" w:space="0" w:color="auto"/>
        <w:bottom w:val="none" w:sz="0" w:space="0" w:color="auto"/>
        <w:right w:val="none" w:sz="0" w:space="0" w:color="auto"/>
      </w:divBdr>
    </w:div>
    <w:div w:id="2115123863">
      <w:bodyDiv w:val="1"/>
      <w:marLeft w:val="0"/>
      <w:marRight w:val="0"/>
      <w:marTop w:val="0"/>
      <w:marBottom w:val="0"/>
      <w:divBdr>
        <w:top w:val="none" w:sz="0" w:space="0" w:color="auto"/>
        <w:left w:val="none" w:sz="0" w:space="0" w:color="auto"/>
        <w:bottom w:val="none" w:sz="0" w:space="0" w:color="auto"/>
        <w:right w:val="none" w:sz="0" w:space="0" w:color="auto"/>
      </w:divBdr>
    </w:div>
    <w:div w:id="2121678698">
      <w:bodyDiv w:val="1"/>
      <w:marLeft w:val="0"/>
      <w:marRight w:val="0"/>
      <w:marTop w:val="0"/>
      <w:marBottom w:val="0"/>
      <w:divBdr>
        <w:top w:val="none" w:sz="0" w:space="0" w:color="auto"/>
        <w:left w:val="none" w:sz="0" w:space="0" w:color="auto"/>
        <w:bottom w:val="none" w:sz="0" w:space="0" w:color="auto"/>
        <w:right w:val="none" w:sz="0" w:space="0" w:color="auto"/>
      </w:divBdr>
    </w:div>
    <w:div w:id="21342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D53D-5FA0-4EBA-966C-91CFA00A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Саулен Нуржан</dc:creator>
  <cp:keywords/>
  <dc:description/>
  <cp:lastModifiedBy>Тусенова Сауле</cp:lastModifiedBy>
  <cp:revision>18</cp:revision>
  <cp:lastPrinted>2026-02-11T11:40:00Z</cp:lastPrinted>
  <dcterms:created xsi:type="dcterms:W3CDTF">2025-02-19T04:53:00Z</dcterms:created>
  <dcterms:modified xsi:type="dcterms:W3CDTF">2026-02-11T11:40:00Z</dcterms:modified>
</cp:coreProperties>
</file>